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A9" w:rsidRPr="001F2B2A" w:rsidRDefault="002465A9" w:rsidP="002465A9">
      <w:pPr>
        <w:pStyle w:val="a5"/>
        <w:ind w:left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2465A9" w:rsidRPr="00A74A46" w:rsidRDefault="002465A9" w:rsidP="002465A9">
      <w:pPr>
        <w:jc w:val="right"/>
        <w:rPr>
          <w:sz w:val="27"/>
          <w:szCs w:val="27"/>
        </w:rPr>
      </w:pPr>
      <w:r w:rsidRPr="00A74A46">
        <w:rPr>
          <w:sz w:val="27"/>
          <w:szCs w:val="27"/>
        </w:rPr>
        <w:t>к постановлению Президиума</w:t>
      </w:r>
    </w:p>
    <w:p w:rsidR="002465A9" w:rsidRPr="00A74A46" w:rsidRDefault="002465A9" w:rsidP="002465A9">
      <w:pPr>
        <w:jc w:val="right"/>
        <w:rPr>
          <w:sz w:val="27"/>
          <w:szCs w:val="27"/>
        </w:rPr>
      </w:pPr>
      <w:r w:rsidRPr="00A74A46">
        <w:rPr>
          <w:sz w:val="27"/>
          <w:szCs w:val="27"/>
        </w:rPr>
        <w:t>Иркутской областной организации Профсоюза</w:t>
      </w:r>
    </w:p>
    <w:p w:rsidR="002465A9" w:rsidRPr="00A74A46" w:rsidRDefault="002465A9" w:rsidP="002465A9">
      <w:pPr>
        <w:jc w:val="right"/>
        <w:rPr>
          <w:sz w:val="27"/>
          <w:szCs w:val="27"/>
        </w:rPr>
      </w:pPr>
      <w:r w:rsidRPr="00A74A46">
        <w:rPr>
          <w:sz w:val="27"/>
          <w:szCs w:val="27"/>
        </w:rPr>
        <w:t xml:space="preserve">от </w:t>
      </w:r>
      <w:r w:rsidR="00290821">
        <w:rPr>
          <w:sz w:val="27"/>
          <w:szCs w:val="27"/>
        </w:rPr>
        <w:t>22</w:t>
      </w:r>
      <w:r w:rsidR="00E86FCE">
        <w:rPr>
          <w:sz w:val="27"/>
          <w:szCs w:val="27"/>
        </w:rPr>
        <w:t>.01.</w:t>
      </w:r>
      <w:r w:rsidRPr="00A74A46">
        <w:rPr>
          <w:sz w:val="27"/>
          <w:szCs w:val="27"/>
        </w:rPr>
        <w:t>20</w:t>
      </w:r>
      <w:r w:rsidR="00D17511">
        <w:rPr>
          <w:sz w:val="27"/>
          <w:szCs w:val="27"/>
        </w:rPr>
        <w:t>20</w:t>
      </w:r>
      <w:r w:rsidRPr="00A74A46">
        <w:rPr>
          <w:sz w:val="27"/>
          <w:szCs w:val="27"/>
        </w:rPr>
        <w:t xml:space="preserve"> г. № </w:t>
      </w:r>
      <w:r w:rsidR="00D17511">
        <w:rPr>
          <w:sz w:val="27"/>
          <w:szCs w:val="27"/>
        </w:rPr>
        <w:t>0</w:t>
      </w:r>
      <w:r w:rsidR="00290821">
        <w:rPr>
          <w:sz w:val="27"/>
          <w:szCs w:val="27"/>
        </w:rPr>
        <w:t>1</w:t>
      </w:r>
      <w:r w:rsidRPr="00A74A46">
        <w:rPr>
          <w:sz w:val="27"/>
          <w:szCs w:val="27"/>
        </w:rPr>
        <w:t>-</w:t>
      </w:r>
      <w:r w:rsidR="00D17511">
        <w:rPr>
          <w:sz w:val="27"/>
          <w:szCs w:val="27"/>
        </w:rPr>
        <w:t>0</w:t>
      </w:r>
      <w:r w:rsidR="00E86FCE">
        <w:rPr>
          <w:sz w:val="27"/>
          <w:szCs w:val="27"/>
        </w:rPr>
        <w:t>4</w:t>
      </w:r>
    </w:p>
    <w:p w:rsidR="002465A9" w:rsidRDefault="002465A9" w:rsidP="002465A9">
      <w:pPr>
        <w:pStyle w:val="a5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2465A9" w:rsidRPr="00321713" w:rsidRDefault="002465A9" w:rsidP="002465A9">
      <w:pPr>
        <w:pStyle w:val="a5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21713">
        <w:rPr>
          <w:rFonts w:ascii="Times New Roman" w:hAnsi="Times New Roman"/>
          <w:b/>
          <w:sz w:val="28"/>
          <w:szCs w:val="28"/>
        </w:rPr>
        <w:t>ПОЛОЖЕНИЕ</w:t>
      </w:r>
    </w:p>
    <w:p w:rsidR="002465A9" w:rsidRDefault="002465A9" w:rsidP="002465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1713">
        <w:rPr>
          <w:rFonts w:ascii="Times New Roman" w:hAnsi="Times New Roman"/>
          <w:sz w:val="28"/>
          <w:szCs w:val="28"/>
        </w:rPr>
        <w:t>о проведении ледового перехода через озеро Байкал</w:t>
      </w:r>
    </w:p>
    <w:p w:rsidR="00ED15F1" w:rsidRPr="00321713" w:rsidRDefault="00ED15F1" w:rsidP="002465A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«Встреча с Байкалом-2020»</w:t>
      </w:r>
    </w:p>
    <w:p w:rsidR="002465A9" w:rsidRPr="0097764A" w:rsidRDefault="002465A9" w:rsidP="002465A9">
      <w:pPr>
        <w:jc w:val="both"/>
        <w:rPr>
          <w:sz w:val="28"/>
          <w:szCs w:val="28"/>
        </w:rPr>
      </w:pPr>
    </w:p>
    <w:p w:rsidR="00D17511" w:rsidRPr="0097764A" w:rsidRDefault="00D17511" w:rsidP="002465A9">
      <w:pPr>
        <w:jc w:val="both"/>
        <w:rPr>
          <w:sz w:val="28"/>
          <w:szCs w:val="28"/>
        </w:rPr>
      </w:pPr>
    </w:p>
    <w:p w:rsidR="002465A9" w:rsidRDefault="002465A9" w:rsidP="002465A9">
      <w:pPr>
        <w:ind w:firstLine="708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Ледовый переход через озеро Байкал «Встреча с Байкалом-20</w:t>
      </w:r>
      <w:r w:rsidR="004F455A">
        <w:rPr>
          <w:sz w:val="28"/>
          <w:szCs w:val="28"/>
        </w:rPr>
        <w:t>20</w:t>
      </w:r>
      <w:r w:rsidRPr="00321713">
        <w:rPr>
          <w:sz w:val="28"/>
          <w:szCs w:val="28"/>
        </w:rPr>
        <w:t>» (далее-</w:t>
      </w:r>
      <w:r w:rsidRPr="00321713">
        <w:rPr>
          <w:sz w:val="28"/>
          <w:szCs w:val="28"/>
        </w:rPr>
        <w:br/>
        <w:t>Переход)</w:t>
      </w:r>
    </w:p>
    <w:p w:rsidR="002465A9" w:rsidRPr="00321713" w:rsidRDefault="002465A9" w:rsidP="002465A9">
      <w:pPr>
        <w:pStyle w:val="a4"/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321713">
        <w:rPr>
          <w:b/>
          <w:sz w:val="28"/>
          <w:szCs w:val="28"/>
        </w:rPr>
        <w:t>ЦЕЛИ И ЗАДАЧИ ПЕРЕХОДА:</w:t>
      </w:r>
    </w:p>
    <w:p w:rsidR="002465A9" w:rsidRDefault="002465A9" w:rsidP="002465A9">
      <w:pPr>
        <w:pStyle w:val="a4"/>
        <w:ind w:left="0"/>
        <w:jc w:val="both"/>
        <w:rPr>
          <w:sz w:val="28"/>
          <w:szCs w:val="28"/>
        </w:rPr>
      </w:pPr>
      <w:r w:rsidRPr="00203532">
        <w:rPr>
          <w:b/>
          <w:sz w:val="28"/>
          <w:szCs w:val="28"/>
          <w:u w:val="single"/>
        </w:rPr>
        <w:t>Цел</w:t>
      </w:r>
      <w:r>
        <w:rPr>
          <w:b/>
          <w:sz w:val="28"/>
          <w:szCs w:val="28"/>
          <w:u w:val="single"/>
        </w:rPr>
        <w:t>и</w:t>
      </w:r>
      <w:r w:rsidRPr="00321713">
        <w:rPr>
          <w:sz w:val="28"/>
          <w:szCs w:val="28"/>
          <w:u w:val="single"/>
        </w:rPr>
        <w:t>:</w:t>
      </w:r>
      <w:r w:rsidRPr="00321713">
        <w:rPr>
          <w:sz w:val="28"/>
          <w:szCs w:val="28"/>
        </w:rPr>
        <w:t xml:space="preserve"> патриотическое и экологическое воспитание, популяризация идей здорового образа жизни,</w:t>
      </w:r>
      <w:r w:rsidRPr="00321713">
        <w:rPr>
          <w:color w:val="FF0000"/>
          <w:sz w:val="28"/>
          <w:szCs w:val="28"/>
        </w:rPr>
        <w:t xml:space="preserve"> </w:t>
      </w:r>
      <w:r w:rsidRPr="00321713">
        <w:rPr>
          <w:sz w:val="28"/>
          <w:szCs w:val="28"/>
        </w:rPr>
        <w:t>формирование позитивных жизненных установок.</w:t>
      </w:r>
    </w:p>
    <w:p w:rsidR="002465A9" w:rsidRPr="00321713" w:rsidRDefault="002465A9" w:rsidP="002465A9">
      <w:pPr>
        <w:pStyle w:val="a4"/>
        <w:ind w:left="0"/>
        <w:jc w:val="both"/>
        <w:rPr>
          <w:sz w:val="28"/>
          <w:szCs w:val="28"/>
        </w:rPr>
      </w:pPr>
    </w:p>
    <w:p w:rsidR="002465A9" w:rsidRPr="00321713" w:rsidRDefault="002465A9" w:rsidP="002465A9">
      <w:pPr>
        <w:pStyle w:val="a4"/>
        <w:ind w:left="0"/>
        <w:jc w:val="both"/>
        <w:rPr>
          <w:sz w:val="28"/>
          <w:szCs w:val="28"/>
          <w:u w:val="single"/>
        </w:rPr>
      </w:pPr>
      <w:r w:rsidRPr="00203532">
        <w:rPr>
          <w:b/>
          <w:sz w:val="28"/>
          <w:szCs w:val="28"/>
          <w:u w:val="single"/>
        </w:rPr>
        <w:t>Задачи</w:t>
      </w:r>
      <w:r w:rsidRPr="00321713">
        <w:rPr>
          <w:sz w:val="28"/>
          <w:szCs w:val="28"/>
          <w:u w:val="single"/>
        </w:rPr>
        <w:t>:</w:t>
      </w:r>
    </w:p>
    <w:p w:rsidR="002465A9" w:rsidRPr="00321713" w:rsidRDefault="002465A9" w:rsidP="002465A9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u w:val="single"/>
        </w:rPr>
      </w:pPr>
      <w:r w:rsidRPr="00321713">
        <w:rPr>
          <w:sz w:val="28"/>
          <w:szCs w:val="28"/>
        </w:rPr>
        <w:t xml:space="preserve">Распространение информации среди участников Перехода о природных комплексах оз. Байкал. </w:t>
      </w:r>
    </w:p>
    <w:p w:rsidR="002465A9" w:rsidRPr="00321713" w:rsidRDefault="002465A9" w:rsidP="002465A9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Распространение информации среди участников перехода о комплексе ГТО. </w:t>
      </w:r>
    </w:p>
    <w:p w:rsidR="002465A9" w:rsidRPr="00321713" w:rsidRDefault="002465A9" w:rsidP="002465A9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Сдача норм ГТО «</w:t>
      </w:r>
      <w:r>
        <w:rPr>
          <w:sz w:val="28"/>
          <w:szCs w:val="28"/>
        </w:rPr>
        <w:t>Т</w:t>
      </w:r>
      <w:r w:rsidRPr="00321713">
        <w:rPr>
          <w:sz w:val="28"/>
          <w:szCs w:val="28"/>
        </w:rPr>
        <w:t>урпоход с проверкой туристских навыков»</w:t>
      </w:r>
    </w:p>
    <w:p w:rsidR="002465A9" w:rsidRPr="00321713" w:rsidRDefault="002465A9" w:rsidP="002465A9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Популяризация идей здорового образа жизни</w:t>
      </w:r>
    </w:p>
    <w:p w:rsidR="002465A9" w:rsidRPr="00321713" w:rsidRDefault="002465A9" w:rsidP="002465A9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Вовлечение в природоохранную деятельность</w:t>
      </w:r>
    </w:p>
    <w:p w:rsidR="002465A9" w:rsidRPr="00321713" w:rsidRDefault="002465A9" w:rsidP="002465A9">
      <w:pPr>
        <w:jc w:val="both"/>
        <w:rPr>
          <w:color w:val="FF0000"/>
          <w:sz w:val="28"/>
          <w:szCs w:val="28"/>
        </w:rPr>
      </w:pPr>
    </w:p>
    <w:p w:rsidR="002465A9" w:rsidRPr="00321713" w:rsidRDefault="002465A9" w:rsidP="002465A9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321713">
        <w:rPr>
          <w:b/>
          <w:sz w:val="28"/>
          <w:szCs w:val="28"/>
        </w:rPr>
        <w:t>ОРГАНИЗАТОРЫ ПЕРЕХОДА:</w:t>
      </w:r>
    </w:p>
    <w:p w:rsidR="002465A9" w:rsidRPr="00321713" w:rsidRDefault="002465A9" w:rsidP="002465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171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</w:t>
      </w:r>
      <w:r w:rsidRPr="0032171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П</w:t>
      </w:r>
      <w:r w:rsidRPr="00321713">
        <w:rPr>
          <w:rFonts w:ascii="Times New Roman" w:hAnsi="Times New Roman"/>
          <w:sz w:val="28"/>
          <w:szCs w:val="28"/>
        </w:rPr>
        <w:t>ерехода явля</w:t>
      </w:r>
      <w:r>
        <w:rPr>
          <w:rFonts w:ascii="Times New Roman" w:hAnsi="Times New Roman"/>
          <w:sz w:val="28"/>
          <w:szCs w:val="28"/>
        </w:rPr>
        <w:t>е</w:t>
      </w:r>
      <w:r w:rsidRPr="00321713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Иркутская </w:t>
      </w:r>
      <w:r w:rsidRPr="00321713">
        <w:rPr>
          <w:rFonts w:ascii="Times New Roman" w:hAnsi="Times New Roman"/>
          <w:sz w:val="28"/>
          <w:szCs w:val="28"/>
        </w:rPr>
        <w:t xml:space="preserve">областная организация </w:t>
      </w:r>
      <w:r>
        <w:rPr>
          <w:rFonts w:ascii="Times New Roman" w:hAnsi="Times New Roman"/>
          <w:sz w:val="28"/>
          <w:szCs w:val="28"/>
        </w:rPr>
        <w:t>Общероссийского Профсоюза</w:t>
      </w:r>
      <w:r w:rsidRPr="00321713">
        <w:rPr>
          <w:rFonts w:ascii="Times New Roman" w:hAnsi="Times New Roman"/>
          <w:sz w:val="28"/>
          <w:szCs w:val="28"/>
        </w:rPr>
        <w:t xml:space="preserve"> образования    </w:t>
      </w:r>
    </w:p>
    <w:p w:rsidR="002465A9" w:rsidRPr="00321713" w:rsidRDefault="002465A9" w:rsidP="002465A9">
      <w:pPr>
        <w:jc w:val="both"/>
        <w:rPr>
          <w:sz w:val="28"/>
          <w:szCs w:val="28"/>
        </w:rPr>
      </w:pPr>
    </w:p>
    <w:p w:rsidR="002465A9" w:rsidRPr="00321713" w:rsidRDefault="002465A9" w:rsidP="00EF45A5">
      <w:pPr>
        <w:pStyle w:val="a5"/>
        <w:spacing w:after="120"/>
        <w:jc w:val="both"/>
        <w:rPr>
          <w:sz w:val="28"/>
          <w:szCs w:val="28"/>
        </w:rPr>
      </w:pPr>
      <w:r w:rsidRPr="00321713">
        <w:rPr>
          <w:rFonts w:ascii="Times New Roman" w:hAnsi="Times New Roman"/>
          <w:b/>
          <w:sz w:val="28"/>
          <w:szCs w:val="28"/>
        </w:rPr>
        <w:t xml:space="preserve">Партнеры: </w:t>
      </w:r>
      <w:r w:rsidR="00EF45A5">
        <w:rPr>
          <w:rFonts w:ascii="Times New Roman" w:hAnsi="Times New Roman"/>
          <w:sz w:val="28"/>
          <w:szCs w:val="28"/>
        </w:rPr>
        <w:t>ГА</w:t>
      </w:r>
      <w:r w:rsidRPr="00321713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ИО</w:t>
      </w:r>
      <w:r w:rsidRPr="00321713">
        <w:rPr>
          <w:rFonts w:ascii="Times New Roman" w:hAnsi="Times New Roman"/>
          <w:sz w:val="28"/>
          <w:szCs w:val="28"/>
        </w:rPr>
        <w:t xml:space="preserve"> «Центр развития дополнительного образования детей»</w:t>
      </w:r>
      <w:r>
        <w:rPr>
          <w:rFonts w:ascii="Times New Roman" w:hAnsi="Times New Roman"/>
          <w:sz w:val="28"/>
          <w:szCs w:val="28"/>
        </w:rPr>
        <w:t>.</w:t>
      </w:r>
      <w:r w:rsidRPr="00321713">
        <w:rPr>
          <w:sz w:val="28"/>
          <w:szCs w:val="28"/>
        </w:rPr>
        <w:tab/>
      </w:r>
    </w:p>
    <w:p w:rsidR="002465A9" w:rsidRPr="00137CA0" w:rsidRDefault="002465A9" w:rsidP="002465A9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2465A9" w:rsidRPr="00321713" w:rsidRDefault="002465A9" w:rsidP="002465A9">
      <w:pPr>
        <w:ind w:firstLine="708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Дата и время: </w:t>
      </w:r>
      <w:r w:rsidR="00EF45A5">
        <w:rPr>
          <w:sz w:val="28"/>
          <w:szCs w:val="28"/>
        </w:rPr>
        <w:t>14</w:t>
      </w:r>
      <w:r w:rsidRPr="00321713">
        <w:rPr>
          <w:sz w:val="28"/>
          <w:szCs w:val="28"/>
        </w:rPr>
        <w:t xml:space="preserve"> марта 20</w:t>
      </w:r>
      <w:r w:rsidR="00EF45A5">
        <w:rPr>
          <w:sz w:val="28"/>
          <w:szCs w:val="28"/>
        </w:rPr>
        <w:t>20</w:t>
      </w:r>
      <w:r w:rsidRPr="00321713">
        <w:rPr>
          <w:sz w:val="28"/>
          <w:szCs w:val="28"/>
        </w:rPr>
        <w:t xml:space="preserve"> года (суббота), с 8:</w:t>
      </w:r>
      <w:r>
        <w:rPr>
          <w:sz w:val="28"/>
          <w:szCs w:val="28"/>
        </w:rPr>
        <w:t>3</w:t>
      </w:r>
      <w:r w:rsidRPr="00321713">
        <w:rPr>
          <w:sz w:val="28"/>
          <w:szCs w:val="28"/>
        </w:rPr>
        <w:t>0-2</w:t>
      </w:r>
      <w:r>
        <w:rPr>
          <w:sz w:val="28"/>
          <w:szCs w:val="28"/>
        </w:rPr>
        <w:t>1</w:t>
      </w:r>
      <w:r w:rsidRPr="00321713">
        <w:rPr>
          <w:sz w:val="28"/>
          <w:szCs w:val="28"/>
        </w:rPr>
        <w:t>:2</w:t>
      </w:r>
      <w:r>
        <w:rPr>
          <w:sz w:val="28"/>
          <w:szCs w:val="28"/>
        </w:rPr>
        <w:t>6</w:t>
      </w:r>
      <w:r w:rsidRPr="00321713">
        <w:rPr>
          <w:sz w:val="28"/>
          <w:szCs w:val="28"/>
        </w:rPr>
        <w:t xml:space="preserve"> часов; </w:t>
      </w:r>
    </w:p>
    <w:p w:rsidR="002465A9" w:rsidRPr="00321713" w:rsidRDefault="002465A9" w:rsidP="002465A9">
      <w:pPr>
        <w:spacing w:after="120"/>
        <w:jc w:val="both"/>
        <w:rPr>
          <w:sz w:val="28"/>
          <w:szCs w:val="28"/>
        </w:rPr>
      </w:pPr>
      <w:r w:rsidRPr="00321713">
        <w:rPr>
          <w:i/>
          <w:sz w:val="28"/>
          <w:szCs w:val="28"/>
          <w:u w:val="single"/>
        </w:rPr>
        <w:t>Общая схема</w:t>
      </w:r>
      <w:r w:rsidRPr="00321713">
        <w:rPr>
          <w:sz w:val="28"/>
          <w:szCs w:val="28"/>
          <w:u w:val="single"/>
        </w:rPr>
        <w:t>:</w:t>
      </w:r>
      <w:r w:rsidRPr="00321713">
        <w:rPr>
          <w:sz w:val="28"/>
          <w:szCs w:val="28"/>
        </w:rPr>
        <w:t xml:space="preserve"> г. Иркутск (ст. «Иркутск-Пассажирский») - ст. «Темная Падь» - пос. «Старая Ангасолка» (149-й км. КБЖД) - ст. «Слюдянка-1» - ст. «Иркутск Пассажирский» (см. приложение №1). Общая протяженность пешего маршрута составляет около 14 км. </w:t>
      </w:r>
    </w:p>
    <w:p w:rsidR="002465A9" w:rsidRPr="0090494C" w:rsidRDefault="002465A9" w:rsidP="002465A9">
      <w:pPr>
        <w:pStyle w:val="a4"/>
        <w:numPr>
          <w:ilvl w:val="0"/>
          <w:numId w:val="8"/>
        </w:numPr>
        <w:spacing w:after="120"/>
        <w:ind w:left="0" w:firstLine="0"/>
        <w:rPr>
          <w:b/>
          <w:sz w:val="28"/>
          <w:szCs w:val="28"/>
        </w:rPr>
      </w:pPr>
      <w:r w:rsidRPr="0090494C">
        <w:rPr>
          <w:b/>
          <w:sz w:val="28"/>
          <w:szCs w:val="28"/>
        </w:rPr>
        <w:t xml:space="preserve">УЧАСТНИКИ ПЕРЕХОДА: </w:t>
      </w:r>
    </w:p>
    <w:p w:rsidR="001C5F69" w:rsidRDefault="002465A9" w:rsidP="002465A9">
      <w:pPr>
        <w:pStyle w:val="a4"/>
        <w:ind w:left="0" w:firstLine="708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К участию приглашаются</w:t>
      </w:r>
      <w:r>
        <w:rPr>
          <w:sz w:val="28"/>
          <w:szCs w:val="28"/>
        </w:rPr>
        <w:t xml:space="preserve"> </w:t>
      </w:r>
      <w:r w:rsidRPr="009D3A5B">
        <w:rPr>
          <w:b/>
          <w:sz w:val="28"/>
          <w:szCs w:val="28"/>
        </w:rPr>
        <w:t>члены Профсоюза</w:t>
      </w:r>
      <w:r>
        <w:rPr>
          <w:sz w:val="28"/>
          <w:szCs w:val="28"/>
        </w:rPr>
        <w:t xml:space="preserve"> -</w:t>
      </w:r>
      <w:r w:rsidRPr="0032171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общеобразовательных, дошкольных</w:t>
      </w:r>
      <w:r w:rsidRPr="00321713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учреждений дополнительного образования детей, учреждений профессионального образования.</w:t>
      </w:r>
      <w:r w:rsidRPr="00321713">
        <w:rPr>
          <w:sz w:val="28"/>
          <w:szCs w:val="28"/>
        </w:rPr>
        <w:t xml:space="preserve"> </w:t>
      </w:r>
    </w:p>
    <w:p w:rsidR="002465A9" w:rsidRDefault="00F65272" w:rsidP="002465A9">
      <w:pPr>
        <w:pStyle w:val="a4"/>
        <w:ind w:left="0" w:firstLine="708"/>
        <w:jc w:val="both"/>
        <w:rPr>
          <w:b/>
          <w:sz w:val="28"/>
          <w:szCs w:val="28"/>
        </w:rPr>
      </w:pPr>
      <w:r w:rsidRPr="00F65272">
        <w:rPr>
          <w:b/>
          <w:sz w:val="28"/>
          <w:szCs w:val="28"/>
        </w:rPr>
        <w:t xml:space="preserve">Оргвзнос в </w:t>
      </w:r>
      <w:r w:rsidRPr="001C5F69">
        <w:rPr>
          <w:b/>
          <w:sz w:val="28"/>
          <w:szCs w:val="28"/>
          <w:u w:val="single"/>
        </w:rPr>
        <w:t xml:space="preserve">размере </w:t>
      </w:r>
      <w:r w:rsidR="00FC3C31">
        <w:rPr>
          <w:b/>
          <w:sz w:val="28"/>
          <w:szCs w:val="28"/>
          <w:u w:val="single"/>
        </w:rPr>
        <w:t>700</w:t>
      </w:r>
      <w:r w:rsidRPr="001C5F69">
        <w:rPr>
          <w:b/>
          <w:sz w:val="28"/>
          <w:szCs w:val="28"/>
          <w:u w:val="single"/>
        </w:rPr>
        <w:t xml:space="preserve"> рублей с каждого участника</w:t>
      </w:r>
      <w:r w:rsidR="005F13E5">
        <w:rPr>
          <w:b/>
          <w:sz w:val="28"/>
          <w:szCs w:val="28"/>
        </w:rPr>
        <w:t xml:space="preserve"> перечисляется территориальной организацией Профсоюза на расчетный счет Иркутской областной организации Профсоюза</w:t>
      </w:r>
      <w:r w:rsidR="002465A9" w:rsidRPr="00F65272">
        <w:rPr>
          <w:b/>
          <w:sz w:val="28"/>
          <w:szCs w:val="28"/>
        </w:rPr>
        <w:t xml:space="preserve"> </w:t>
      </w:r>
      <w:r w:rsidR="005F13E5" w:rsidRPr="001C5F69">
        <w:rPr>
          <w:b/>
          <w:sz w:val="28"/>
          <w:szCs w:val="28"/>
          <w:u w:val="single"/>
        </w:rPr>
        <w:t>одновременно с подачей заявки</w:t>
      </w:r>
      <w:r w:rsidR="005F13E5">
        <w:rPr>
          <w:b/>
          <w:sz w:val="28"/>
          <w:szCs w:val="28"/>
        </w:rPr>
        <w:t>.</w:t>
      </w:r>
    </w:p>
    <w:p w:rsidR="006B77C6" w:rsidRPr="00F65272" w:rsidRDefault="006B77C6" w:rsidP="002465A9">
      <w:pPr>
        <w:pStyle w:val="a4"/>
        <w:ind w:left="0" w:firstLine="708"/>
        <w:jc w:val="both"/>
        <w:rPr>
          <w:b/>
          <w:sz w:val="28"/>
          <w:szCs w:val="28"/>
        </w:rPr>
      </w:pPr>
      <w:r w:rsidRPr="006B77C6">
        <w:rPr>
          <w:sz w:val="28"/>
          <w:szCs w:val="28"/>
        </w:rPr>
        <w:t>В состав оргвзноса</w:t>
      </w:r>
      <w:r>
        <w:rPr>
          <w:b/>
          <w:sz w:val="28"/>
          <w:szCs w:val="28"/>
        </w:rPr>
        <w:t xml:space="preserve"> </w:t>
      </w:r>
      <w:r w:rsidR="00FC3C31">
        <w:rPr>
          <w:b/>
          <w:sz w:val="28"/>
          <w:szCs w:val="28"/>
        </w:rPr>
        <w:t>700</w:t>
      </w:r>
      <w:r w:rsidRPr="00EF45A5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руб. </w:t>
      </w:r>
      <w:r w:rsidRPr="006B77C6">
        <w:rPr>
          <w:sz w:val="28"/>
          <w:szCs w:val="28"/>
        </w:rPr>
        <w:t>входит</w:t>
      </w:r>
      <w:r>
        <w:rPr>
          <w:b/>
          <w:sz w:val="28"/>
          <w:szCs w:val="28"/>
        </w:rPr>
        <w:t>: стоимость проезда на электропоезде туда и обратно (</w:t>
      </w:r>
      <w:r w:rsidRPr="00F01D1F">
        <w:rPr>
          <w:b/>
          <w:sz w:val="28"/>
          <w:szCs w:val="28"/>
        </w:rPr>
        <w:t>4</w:t>
      </w:r>
      <w:r w:rsidR="00854E28" w:rsidRPr="00F01D1F">
        <w:rPr>
          <w:b/>
          <w:sz w:val="28"/>
          <w:szCs w:val="28"/>
        </w:rPr>
        <w:t>5</w:t>
      </w:r>
      <w:r w:rsidRPr="00F01D1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руб.), обед (</w:t>
      </w:r>
      <w:r w:rsidR="00DC4582" w:rsidRPr="00F01D1F">
        <w:rPr>
          <w:b/>
          <w:sz w:val="28"/>
          <w:szCs w:val="28"/>
        </w:rPr>
        <w:t xml:space="preserve">200 </w:t>
      </w:r>
      <w:r>
        <w:rPr>
          <w:b/>
          <w:sz w:val="28"/>
          <w:szCs w:val="28"/>
        </w:rPr>
        <w:t xml:space="preserve">руб.), </w:t>
      </w:r>
      <w:r w:rsidR="003E3CC7">
        <w:rPr>
          <w:b/>
          <w:sz w:val="28"/>
          <w:szCs w:val="28"/>
        </w:rPr>
        <w:t xml:space="preserve">пользование </w:t>
      </w:r>
      <w:r w:rsidR="003E3CC7">
        <w:rPr>
          <w:b/>
          <w:sz w:val="28"/>
          <w:szCs w:val="28"/>
        </w:rPr>
        <w:lastRenderedPageBreak/>
        <w:t xml:space="preserve">биотуалетом, </w:t>
      </w:r>
      <w:r>
        <w:rPr>
          <w:b/>
          <w:sz w:val="28"/>
          <w:szCs w:val="28"/>
        </w:rPr>
        <w:t xml:space="preserve">стоимость нахождения на территории Национального парка «Заповедное Прибайкалье» </w:t>
      </w:r>
      <w:r w:rsidRPr="0097764A">
        <w:rPr>
          <w:b/>
          <w:color w:val="000000"/>
          <w:sz w:val="28"/>
          <w:szCs w:val="28"/>
        </w:rPr>
        <w:t xml:space="preserve">- 50 </w:t>
      </w:r>
      <w:r>
        <w:rPr>
          <w:b/>
          <w:sz w:val="28"/>
          <w:szCs w:val="28"/>
        </w:rPr>
        <w:t>руб.</w:t>
      </w:r>
    </w:p>
    <w:p w:rsidR="002465A9" w:rsidRDefault="002465A9" w:rsidP="003F40ED">
      <w:pPr>
        <w:pStyle w:val="a4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Общая численность участников перехода 1</w:t>
      </w:r>
      <w:r>
        <w:rPr>
          <w:sz w:val="28"/>
          <w:szCs w:val="28"/>
        </w:rPr>
        <w:t>5</w:t>
      </w:r>
      <w:r w:rsidRPr="00321713">
        <w:rPr>
          <w:sz w:val="28"/>
          <w:szCs w:val="28"/>
        </w:rPr>
        <w:t xml:space="preserve">0 человек, включая студентов-волонтеров. Набор в состав участников перехода осуществляется на основании </w:t>
      </w:r>
      <w:r w:rsidRPr="000217EF">
        <w:rPr>
          <w:b/>
          <w:sz w:val="28"/>
          <w:szCs w:val="28"/>
        </w:rPr>
        <w:t xml:space="preserve">заявок </w:t>
      </w:r>
      <w:r w:rsidR="000217EF" w:rsidRPr="000217EF">
        <w:rPr>
          <w:b/>
          <w:sz w:val="28"/>
          <w:szCs w:val="28"/>
        </w:rPr>
        <w:t>территориальных и первичных профсоюзных организаций</w:t>
      </w:r>
      <w:r w:rsidR="000217EF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 xml:space="preserve">по форме: фамилия, имя, отчество (полностью), дата рождения, заявка на питание, заявка на сдачу норм ГТО, контактный телефон. </w:t>
      </w:r>
    </w:p>
    <w:p w:rsidR="002465A9" w:rsidRDefault="002465A9" w:rsidP="003F40ED">
      <w:pPr>
        <w:pStyle w:val="a4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В коллективных заявках дополнительно указать Ф.И.О. и контакты капитана команды. </w:t>
      </w:r>
    </w:p>
    <w:p w:rsidR="002465A9" w:rsidRPr="00321713" w:rsidRDefault="002465A9" w:rsidP="003F40ED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Обязательно наличие индивидуального или коллективного медицинского допуска (именная медицинская справка/заявка)</w:t>
      </w:r>
      <w:r>
        <w:rPr>
          <w:sz w:val="28"/>
          <w:szCs w:val="28"/>
        </w:rPr>
        <w:t xml:space="preserve">. </w:t>
      </w:r>
    </w:p>
    <w:p w:rsidR="002465A9" w:rsidRPr="00321713" w:rsidRDefault="002465A9" w:rsidP="002465A9">
      <w:pPr>
        <w:pStyle w:val="a4"/>
        <w:ind w:left="0"/>
        <w:jc w:val="both"/>
        <w:rPr>
          <w:b/>
          <w:sz w:val="28"/>
          <w:szCs w:val="28"/>
          <w:u w:val="single"/>
        </w:rPr>
      </w:pPr>
      <w:r w:rsidRPr="00321713">
        <w:rPr>
          <w:b/>
          <w:sz w:val="28"/>
          <w:szCs w:val="28"/>
          <w:u w:val="single"/>
        </w:rPr>
        <w:t>Условия участия</w:t>
      </w:r>
    </w:p>
    <w:p w:rsidR="002465A9" w:rsidRPr="005B74AD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74AD">
        <w:rPr>
          <w:sz w:val="28"/>
          <w:szCs w:val="28"/>
        </w:rPr>
        <w:t>Сбор заявок - до 1 марта 20</w:t>
      </w:r>
      <w:r w:rsidR="00C93F67">
        <w:rPr>
          <w:sz w:val="28"/>
          <w:szCs w:val="28"/>
        </w:rPr>
        <w:t>20</w:t>
      </w:r>
      <w:r w:rsidRPr="005B74AD">
        <w:rPr>
          <w:sz w:val="28"/>
          <w:szCs w:val="28"/>
        </w:rPr>
        <w:t xml:space="preserve"> года по е-</w:t>
      </w:r>
      <w:r w:rsidRPr="005B74AD">
        <w:rPr>
          <w:sz w:val="28"/>
          <w:szCs w:val="28"/>
          <w:lang w:val="en-US"/>
        </w:rPr>
        <w:t>mail</w:t>
      </w:r>
      <w:r w:rsidRPr="005B74AD">
        <w:rPr>
          <w:sz w:val="28"/>
          <w:szCs w:val="28"/>
        </w:rPr>
        <w:t xml:space="preserve">: </w:t>
      </w:r>
      <w:hyperlink r:id="rId5" w:history="1">
        <w:r w:rsidRPr="0097764A">
          <w:rPr>
            <w:rStyle w:val="a8"/>
            <w:sz w:val="28"/>
            <w:szCs w:val="28"/>
            <w:lang w:val="en-US"/>
          </w:rPr>
          <w:t>irkutsk</w:t>
        </w:r>
        <w:r w:rsidRPr="0097764A">
          <w:rPr>
            <w:rStyle w:val="a8"/>
            <w:sz w:val="28"/>
            <w:szCs w:val="28"/>
          </w:rPr>
          <w:t>_</w:t>
        </w:r>
        <w:r w:rsidRPr="0097764A">
          <w:rPr>
            <w:rStyle w:val="a8"/>
            <w:sz w:val="28"/>
            <w:szCs w:val="28"/>
            <w:lang w:val="en-US"/>
          </w:rPr>
          <w:t>tk</w:t>
        </w:r>
        <w:r w:rsidRPr="0097764A">
          <w:rPr>
            <w:rStyle w:val="a8"/>
            <w:sz w:val="28"/>
            <w:szCs w:val="28"/>
          </w:rPr>
          <w:t>@</w:t>
        </w:r>
        <w:r w:rsidRPr="0097764A">
          <w:rPr>
            <w:rStyle w:val="a8"/>
            <w:sz w:val="28"/>
            <w:szCs w:val="28"/>
            <w:lang w:val="en-US"/>
          </w:rPr>
          <w:t>mail</w:t>
        </w:r>
        <w:r w:rsidRPr="0097764A">
          <w:rPr>
            <w:rStyle w:val="a8"/>
            <w:sz w:val="28"/>
            <w:szCs w:val="28"/>
          </w:rPr>
          <w:t>.</w:t>
        </w:r>
        <w:r w:rsidRPr="0097764A">
          <w:rPr>
            <w:rStyle w:val="a8"/>
            <w:sz w:val="28"/>
            <w:szCs w:val="28"/>
            <w:lang w:val="en-US"/>
          </w:rPr>
          <w:t>ru</w:t>
        </w:r>
      </w:hyperlink>
      <w:proofErr w:type="gramStart"/>
      <w:r w:rsidRPr="005B74AD">
        <w:rPr>
          <w:sz w:val="28"/>
          <w:szCs w:val="28"/>
        </w:rPr>
        <w:t xml:space="preserve">   (</w:t>
      </w:r>
      <w:proofErr w:type="gramEnd"/>
      <w:r w:rsidRPr="005B74AD">
        <w:rPr>
          <w:sz w:val="28"/>
          <w:szCs w:val="28"/>
        </w:rPr>
        <w:t>Иркутская областная организация Общероссийского Профсоюза образования).</w:t>
      </w:r>
    </w:p>
    <w:p w:rsidR="002465A9" w:rsidRPr="005B74AD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74AD">
        <w:rPr>
          <w:sz w:val="28"/>
          <w:szCs w:val="28"/>
        </w:rPr>
        <w:t xml:space="preserve">В рамках Перехода желающие могут сдать норматив ГТО «Турпоход с проверкой туристских навыков». Для этого участники, желающие сдать норматив ГТО «Турпоход с проверкой туристских навыков» самостоятельно регистрируются на сайте ГТО, получают индивидуальный номер, заполняют анкету участника и высылают анкету вместе с заявкой на переход по Байкалу. </w:t>
      </w:r>
    </w:p>
    <w:p w:rsidR="002465A9" w:rsidRPr="005B74AD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74AD">
        <w:rPr>
          <w:sz w:val="28"/>
          <w:szCs w:val="28"/>
        </w:rPr>
        <w:t xml:space="preserve">Инструктаж капитанов команд </w:t>
      </w:r>
      <w:r w:rsidR="00C93F67">
        <w:rPr>
          <w:sz w:val="28"/>
          <w:szCs w:val="28"/>
        </w:rPr>
        <w:t>14</w:t>
      </w:r>
      <w:r w:rsidR="00A46057">
        <w:rPr>
          <w:sz w:val="28"/>
          <w:szCs w:val="28"/>
        </w:rPr>
        <w:t xml:space="preserve"> марта 2020</w:t>
      </w:r>
      <w:r w:rsidRPr="005B74AD">
        <w:rPr>
          <w:sz w:val="28"/>
          <w:szCs w:val="28"/>
        </w:rPr>
        <w:t xml:space="preserve"> г. в 8:30:00 ж/д ст. «Иркутск-Пассажирский». </w:t>
      </w:r>
    </w:p>
    <w:p w:rsidR="002465A9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74AD">
        <w:rPr>
          <w:sz w:val="28"/>
          <w:szCs w:val="28"/>
        </w:rPr>
        <w:t>Приобретение железнодорожных билетов для проезда туда и обратно</w:t>
      </w:r>
      <w:r w:rsidRPr="00321713">
        <w:rPr>
          <w:sz w:val="28"/>
          <w:szCs w:val="28"/>
        </w:rPr>
        <w:t xml:space="preserve"> производится заблаговременно </w:t>
      </w:r>
      <w:r>
        <w:rPr>
          <w:sz w:val="28"/>
          <w:szCs w:val="28"/>
        </w:rPr>
        <w:t>областным комитетом Профсоюза</w:t>
      </w:r>
      <w:r w:rsidRPr="00321713">
        <w:rPr>
          <w:sz w:val="28"/>
          <w:szCs w:val="28"/>
        </w:rPr>
        <w:t xml:space="preserve"> (стоимость полных билетов составляет </w:t>
      </w:r>
      <w:r w:rsidR="00536CB1" w:rsidRPr="00536CB1">
        <w:rPr>
          <w:b/>
          <w:sz w:val="28"/>
          <w:szCs w:val="28"/>
        </w:rPr>
        <w:t>4</w:t>
      </w:r>
      <w:r w:rsidR="00FC3C31">
        <w:rPr>
          <w:b/>
          <w:sz w:val="28"/>
          <w:szCs w:val="28"/>
        </w:rPr>
        <w:t>5</w:t>
      </w:r>
      <w:r w:rsidR="00536CB1" w:rsidRPr="00536CB1">
        <w:rPr>
          <w:b/>
          <w:sz w:val="28"/>
          <w:szCs w:val="28"/>
        </w:rPr>
        <w:t>0</w:t>
      </w:r>
      <w:r w:rsidRPr="00536CB1">
        <w:rPr>
          <w:b/>
          <w:color w:val="FF0000"/>
          <w:sz w:val="28"/>
          <w:szCs w:val="28"/>
        </w:rPr>
        <w:t xml:space="preserve"> </w:t>
      </w:r>
      <w:r w:rsidRPr="00536CB1">
        <w:rPr>
          <w:b/>
          <w:sz w:val="28"/>
          <w:szCs w:val="28"/>
        </w:rPr>
        <w:t>рубл</w:t>
      </w:r>
      <w:r w:rsidR="00536CB1" w:rsidRPr="00536CB1">
        <w:rPr>
          <w:b/>
          <w:sz w:val="28"/>
          <w:szCs w:val="28"/>
        </w:rPr>
        <w:t>ей</w:t>
      </w:r>
      <w:r w:rsidRPr="00321713">
        <w:rPr>
          <w:sz w:val="28"/>
          <w:szCs w:val="28"/>
        </w:rPr>
        <w:t xml:space="preserve"> в обе стороны).</w:t>
      </w:r>
    </w:p>
    <w:p w:rsidR="008C0E73" w:rsidRPr="00321713" w:rsidRDefault="008C0E73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нахождение на территории ФГБУ «Заповедное Прибайкалье» - </w:t>
      </w:r>
      <w:r w:rsidRPr="00F01D1F">
        <w:rPr>
          <w:b/>
          <w:sz w:val="28"/>
          <w:szCs w:val="28"/>
        </w:rPr>
        <w:t xml:space="preserve">50 </w:t>
      </w:r>
      <w:r w:rsidRPr="00AF09FD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с человека.</w:t>
      </w:r>
    </w:p>
    <w:p w:rsidR="002465A9" w:rsidRPr="00321713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Участники Перехода, имеющие право льготного проезда, должны иметь при себе подтверждающий документ.</w:t>
      </w:r>
    </w:p>
    <w:p w:rsidR="002465A9" w:rsidRPr="00321713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Оплата обеда (</w:t>
      </w:r>
      <w:r>
        <w:rPr>
          <w:sz w:val="28"/>
          <w:szCs w:val="28"/>
        </w:rPr>
        <w:t>второе</w:t>
      </w:r>
      <w:r w:rsidRPr="00321713">
        <w:rPr>
          <w:sz w:val="28"/>
          <w:szCs w:val="28"/>
        </w:rPr>
        <w:t xml:space="preserve">, чай), пользование туалетом, столовой т/б «Ангасольская» (всё вместе) </w:t>
      </w:r>
      <w:r w:rsidR="00FC3C31" w:rsidRPr="00F01D1F">
        <w:rPr>
          <w:b/>
          <w:sz w:val="28"/>
          <w:szCs w:val="28"/>
        </w:rPr>
        <w:t>20</w:t>
      </w:r>
      <w:r w:rsidRPr="00F01D1F">
        <w:rPr>
          <w:b/>
          <w:sz w:val="28"/>
          <w:szCs w:val="28"/>
        </w:rPr>
        <w:t xml:space="preserve">0 </w:t>
      </w:r>
      <w:r w:rsidRPr="00AF09FD">
        <w:rPr>
          <w:b/>
          <w:sz w:val="28"/>
          <w:szCs w:val="28"/>
        </w:rPr>
        <w:t>рублей</w:t>
      </w:r>
      <w:r w:rsidRPr="00321713">
        <w:rPr>
          <w:sz w:val="28"/>
          <w:szCs w:val="28"/>
        </w:rPr>
        <w:t xml:space="preserve">. </w:t>
      </w:r>
    </w:p>
    <w:p w:rsidR="002465A9" w:rsidRPr="00321713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Желательно наличие опознавательной символики (шевронов, повязок и др.), указывающих на принадлежность к организации, объединению, учреждению.</w:t>
      </w:r>
    </w:p>
    <w:p w:rsidR="002465A9" w:rsidRPr="00321713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Ознакомление и соблюдение инструктажа по технике безопасности и всех требований организаторов мероприятия (см. приложение № 2). </w:t>
      </w:r>
    </w:p>
    <w:p w:rsidR="002465A9" w:rsidRPr="00321713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Запрещается любая агитационная деятельность политических партий и религиозных объединений</w:t>
      </w:r>
      <w:r w:rsidR="00C93F67">
        <w:rPr>
          <w:sz w:val="28"/>
          <w:szCs w:val="28"/>
        </w:rPr>
        <w:t>.</w:t>
      </w:r>
    </w:p>
    <w:p w:rsidR="002465A9" w:rsidRPr="00321713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В ходе ледового перехода «Встреча с Байкалом-20</w:t>
      </w:r>
      <w:r w:rsidR="00C93F67">
        <w:rPr>
          <w:sz w:val="28"/>
          <w:szCs w:val="28"/>
        </w:rPr>
        <w:t>20</w:t>
      </w:r>
      <w:r w:rsidRPr="00321713">
        <w:rPr>
          <w:sz w:val="28"/>
          <w:szCs w:val="28"/>
        </w:rPr>
        <w:t xml:space="preserve">» категорически запрещается курение и распитие алкогольных напитков. </w:t>
      </w:r>
    </w:p>
    <w:p w:rsidR="002465A9" w:rsidRDefault="002465A9" w:rsidP="002465A9">
      <w:pPr>
        <w:pStyle w:val="a4"/>
        <w:numPr>
          <w:ilvl w:val="0"/>
          <w:numId w:val="7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5B74AD">
        <w:rPr>
          <w:sz w:val="28"/>
          <w:szCs w:val="28"/>
        </w:rPr>
        <w:t>В случае нарушения участником ледового перехода правил общественного порядка и техники безопасности он лишается права получения сертификата. Информация о нарушениях направляется в учреждение образования по месту работы.</w:t>
      </w:r>
    </w:p>
    <w:p w:rsidR="002A4593" w:rsidRDefault="002A4593" w:rsidP="002A4593">
      <w:pPr>
        <w:pStyle w:val="a4"/>
        <w:tabs>
          <w:tab w:val="left" w:pos="1134"/>
        </w:tabs>
        <w:spacing w:after="120"/>
        <w:ind w:left="709"/>
        <w:contextualSpacing w:val="0"/>
        <w:jc w:val="both"/>
        <w:rPr>
          <w:sz w:val="28"/>
          <w:szCs w:val="28"/>
        </w:rPr>
      </w:pPr>
    </w:p>
    <w:p w:rsidR="002A4593" w:rsidRPr="005B74AD" w:rsidRDefault="002A4593" w:rsidP="002A4593">
      <w:pPr>
        <w:pStyle w:val="a4"/>
        <w:tabs>
          <w:tab w:val="left" w:pos="1134"/>
        </w:tabs>
        <w:spacing w:after="120"/>
        <w:ind w:left="709"/>
        <w:contextualSpacing w:val="0"/>
        <w:jc w:val="both"/>
        <w:rPr>
          <w:sz w:val="28"/>
          <w:szCs w:val="28"/>
        </w:rPr>
      </w:pPr>
    </w:p>
    <w:p w:rsidR="002465A9" w:rsidRPr="00321713" w:rsidRDefault="002465A9" w:rsidP="002465A9">
      <w:pPr>
        <w:pStyle w:val="a4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321713">
        <w:rPr>
          <w:b/>
          <w:sz w:val="28"/>
          <w:szCs w:val="28"/>
        </w:rPr>
        <w:lastRenderedPageBreak/>
        <w:t>ПРОГРАММА ПЕРЕХ</w:t>
      </w:r>
      <w:r>
        <w:rPr>
          <w:b/>
          <w:sz w:val="28"/>
          <w:szCs w:val="28"/>
        </w:rPr>
        <w:t>ОДА</w:t>
      </w:r>
    </w:p>
    <w:p w:rsidR="002465A9" w:rsidRPr="00321713" w:rsidRDefault="00C90DAD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08:15</w:t>
      </w:r>
      <w:r w:rsidR="002465A9" w:rsidRPr="00C90DAD">
        <w:rPr>
          <w:b/>
          <w:sz w:val="28"/>
          <w:szCs w:val="28"/>
        </w:rPr>
        <w:t>–0</w:t>
      </w:r>
      <w:r w:rsidRPr="00C90DAD">
        <w:rPr>
          <w:b/>
          <w:sz w:val="28"/>
          <w:szCs w:val="28"/>
        </w:rPr>
        <w:t>8</w:t>
      </w:r>
      <w:r w:rsidR="002465A9" w:rsidRPr="00C90DAD">
        <w:rPr>
          <w:b/>
          <w:sz w:val="28"/>
          <w:szCs w:val="28"/>
        </w:rPr>
        <w:t>:</w:t>
      </w:r>
      <w:r w:rsidRPr="00C90DAD">
        <w:rPr>
          <w:b/>
          <w:sz w:val="28"/>
          <w:szCs w:val="28"/>
        </w:rPr>
        <w:t>40</w:t>
      </w:r>
      <w:r w:rsidR="002465A9" w:rsidRPr="00C90DAD">
        <w:rPr>
          <w:sz w:val="28"/>
          <w:szCs w:val="28"/>
        </w:rPr>
        <w:t xml:space="preserve"> </w:t>
      </w:r>
      <w:r w:rsidR="002465A9" w:rsidRPr="00321713">
        <w:rPr>
          <w:sz w:val="28"/>
          <w:szCs w:val="28"/>
        </w:rPr>
        <w:t>Сбор и регистрация участников на ст. «Иркутск-Пассажирский» ВСЖД;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0</w:t>
      </w:r>
      <w:r w:rsidR="00C90DAD" w:rsidRPr="00C90DAD">
        <w:rPr>
          <w:b/>
          <w:sz w:val="28"/>
          <w:szCs w:val="28"/>
        </w:rPr>
        <w:t>8</w:t>
      </w:r>
      <w:r w:rsidRPr="00C90DAD">
        <w:rPr>
          <w:b/>
          <w:sz w:val="28"/>
          <w:szCs w:val="28"/>
        </w:rPr>
        <w:t>:</w:t>
      </w:r>
      <w:r w:rsidR="00C90DAD" w:rsidRPr="00C90DAD">
        <w:rPr>
          <w:b/>
          <w:sz w:val="28"/>
          <w:szCs w:val="28"/>
        </w:rPr>
        <w:t>4</w:t>
      </w:r>
      <w:r w:rsidRPr="00C90DAD">
        <w:rPr>
          <w:b/>
          <w:sz w:val="28"/>
          <w:szCs w:val="28"/>
        </w:rPr>
        <w:t>5–09:</w:t>
      </w:r>
      <w:r w:rsidR="00AA5D77">
        <w:rPr>
          <w:b/>
          <w:sz w:val="28"/>
          <w:szCs w:val="28"/>
        </w:rPr>
        <w:t>00</w:t>
      </w:r>
      <w:r w:rsidRPr="00C90DAD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>Построение команд, инструктаж ТБ, официальный старт Перехода</w:t>
      </w:r>
      <w:r w:rsidRPr="005B74AD">
        <w:rPr>
          <w:sz w:val="28"/>
          <w:szCs w:val="28"/>
        </w:rPr>
        <w:t>, (ул. Челнокова, 1);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09:</w:t>
      </w:r>
      <w:r w:rsidR="00AA5D77">
        <w:rPr>
          <w:b/>
          <w:sz w:val="28"/>
          <w:szCs w:val="28"/>
        </w:rPr>
        <w:t>0</w:t>
      </w:r>
      <w:r w:rsidR="00C90DAD" w:rsidRPr="00C90DAD">
        <w:rPr>
          <w:b/>
          <w:sz w:val="28"/>
          <w:szCs w:val="28"/>
        </w:rPr>
        <w:t>0</w:t>
      </w:r>
      <w:r w:rsidRPr="00C90DAD">
        <w:rPr>
          <w:b/>
          <w:sz w:val="28"/>
          <w:szCs w:val="28"/>
        </w:rPr>
        <w:t>–</w:t>
      </w:r>
      <w:r w:rsidR="00C90DAD" w:rsidRPr="00C90DAD">
        <w:rPr>
          <w:b/>
          <w:sz w:val="28"/>
          <w:szCs w:val="28"/>
        </w:rPr>
        <w:t>09</w:t>
      </w:r>
      <w:r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05</w:t>
      </w:r>
      <w:r w:rsidRPr="00C90DAD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 xml:space="preserve">Посадка и отправление электропоездом № </w:t>
      </w:r>
      <w:r w:rsidRPr="00C90DAD">
        <w:rPr>
          <w:sz w:val="28"/>
          <w:szCs w:val="28"/>
        </w:rPr>
        <w:t>63</w:t>
      </w:r>
      <w:r w:rsidR="00C90DAD" w:rsidRPr="00C90DAD">
        <w:rPr>
          <w:sz w:val="28"/>
          <w:szCs w:val="28"/>
        </w:rPr>
        <w:t>06</w:t>
      </w:r>
      <w:r w:rsidRPr="00C90DAD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>«Иркутск-Слюдянка»;</w:t>
      </w:r>
    </w:p>
    <w:p w:rsidR="002465A9" w:rsidRPr="00321713" w:rsidRDefault="00C90DAD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09</w:t>
      </w:r>
      <w:r w:rsidR="002465A9"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06</w:t>
      </w:r>
      <w:r w:rsidR="002465A9" w:rsidRPr="00C90DAD">
        <w:rPr>
          <w:b/>
          <w:sz w:val="28"/>
          <w:szCs w:val="28"/>
        </w:rPr>
        <w:t>–1</w:t>
      </w:r>
      <w:r w:rsidR="00AA5D77">
        <w:rPr>
          <w:b/>
          <w:sz w:val="28"/>
          <w:szCs w:val="28"/>
        </w:rPr>
        <w:t>1</w:t>
      </w:r>
      <w:r w:rsidR="002465A9"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49</w:t>
      </w:r>
      <w:r w:rsidR="002465A9" w:rsidRPr="00C90DAD">
        <w:rPr>
          <w:sz w:val="28"/>
          <w:szCs w:val="28"/>
        </w:rPr>
        <w:t xml:space="preserve"> </w:t>
      </w:r>
      <w:r w:rsidR="002465A9" w:rsidRPr="00321713">
        <w:rPr>
          <w:sz w:val="28"/>
          <w:szCs w:val="28"/>
        </w:rPr>
        <w:t>Следование электропоездом, викторины по байкаловедению и краеведению; информация об особо охраняемых природных территориях Байкальского региона, традициях и обычаях коренного населения Прибайкалья, выступления самодеятельных творческих коллективов, Выполнение тестовых заданий (медицина и правила организации похода – см. приложение 3);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</w:t>
      </w:r>
      <w:r w:rsidR="00AA5D77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49</w:t>
      </w:r>
      <w:r w:rsidRPr="00C90DAD">
        <w:rPr>
          <w:b/>
          <w:sz w:val="28"/>
          <w:szCs w:val="28"/>
        </w:rPr>
        <w:t>–1</w:t>
      </w:r>
      <w:r w:rsidR="00AA5D77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52</w:t>
      </w:r>
      <w:r w:rsidRPr="00C90DAD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>Прибытие и высадка на станции «Темная падь»;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</w:t>
      </w:r>
      <w:r w:rsidR="00AA5D77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52</w:t>
      </w:r>
      <w:r w:rsidRPr="00C90DAD">
        <w:rPr>
          <w:b/>
          <w:sz w:val="28"/>
          <w:szCs w:val="28"/>
        </w:rPr>
        <w:t>-1</w:t>
      </w:r>
      <w:r w:rsidR="00AA5D77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5</w:t>
      </w:r>
      <w:r w:rsidR="00C90DAD" w:rsidRPr="00C90DAD">
        <w:rPr>
          <w:b/>
          <w:sz w:val="28"/>
          <w:szCs w:val="28"/>
        </w:rPr>
        <w:t>5</w:t>
      </w:r>
      <w:r w:rsidRPr="00321713">
        <w:rPr>
          <w:sz w:val="28"/>
          <w:szCs w:val="28"/>
        </w:rPr>
        <w:t xml:space="preserve"> Организованный переход через железнодорожные пути и сбор для пешего движения (спуск) до ст. «Старая Ангасолка»;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</w:t>
      </w:r>
      <w:r w:rsidR="00AA5D77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:</w:t>
      </w:r>
      <w:r w:rsidR="00AA5D77">
        <w:rPr>
          <w:b/>
          <w:sz w:val="28"/>
          <w:szCs w:val="28"/>
        </w:rPr>
        <w:t>55</w:t>
      </w:r>
      <w:r w:rsidRPr="00C90DAD">
        <w:rPr>
          <w:b/>
          <w:sz w:val="28"/>
          <w:szCs w:val="28"/>
        </w:rPr>
        <w:t>–14:00</w:t>
      </w:r>
      <w:r w:rsidRPr="00321713">
        <w:rPr>
          <w:sz w:val="28"/>
          <w:szCs w:val="28"/>
        </w:rPr>
        <w:t xml:space="preserve"> Пешее движение (спуск) до ст. «Старая Ангасолка» (протяженность около 3 км);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14:00-15:00</w:t>
      </w:r>
      <w:r w:rsidRPr="00321713">
        <w:rPr>
          <w:sz w:val="28"/>
          <w:szCs w:val="28"/>
        </w:rPr>
        <w:t xml:space="preserve"> Организованный обед и отдых т/б «Ангасольская» (конкурсы, подвижные игры, катание на коньках (работает прокат) на льду Байкала); Сдача умений и навыков участниками похода (для ГТО - см приложение №3) 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15:00–15:15</w:t>
      </w:r>
      <w:r w:rsidRPr="00321713">
        <w:rPr>
          <w:sz w:val="28"/>
          <w:szCs w:val="28"/>
        </w:rPr>
        <w:t xml:space="preserve"> Сбор участников: коллективное фото и старт Перехода по льду оз.</w:t>
      </w:r>
      <w:r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>Байкал;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15:15–1</w:t>
      </w:r>
      <w:r w:rsidR="00C90DAD" w:rsidRPr="00C90DAD">
        <w:rPr>
          <w:b/>
          <w:sz w:val="28"/>
          <w:szCs w:val="28"/>
        </w:rPr>
        <w:t>8</w:t>
      </w:r>
      <w:r w:rsidRPr="00C90DAD">
        <w:rPr>
          <w:b/>
          <w:sz w:val="28"/>
          <w:szCs w:val="28"/>
        </w:rPr>
        <w:t>:</w:t>
      </w:r>
      <w:r w:rsidR="00B9616D">
        <w:rPr>
          <w:b/>
          <w:sz w:val="28"/>
          <w:szCs w:val="28"/>
        </w:rPr>
        <w:t>0</w:t>
      </w:r>
      <w:r w:rsidR="00C90DAD" w:rsidRPr="00C90DAD">
        <w:rPr>
          <w:b/>
          <w:sz w:val="28"/>
          <w:szCs w:val="28"/>
        </w:rPr>
        <w:t>0</w:t>
      </w:r>
      <w:r w:rsidRPr="00321713">
        <w:rPr>
          <w:sz w:val="28"/>
          <w:szCs w:val="28"/>
        </w:rPr>
        <w:t xml:space="preserve"> Пеший ледовый переход через оз.</w:t>
      </w:r>
      <w:r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>Байкал по маршруту пос. «Старая Ангасолка» - набережная оз. Байкала в г. Сл</w:t>
      </w:r>
      <w:r>
        <w:rPr>
          <w:sz w:val="28"/>
          <w:szCs w:val="28"/>
        </w:rPr>
        <w:t>ю</w:t>
      </w:r>
      <w:r w:rsidRPr="00321713">
        <w:rPr>
          <w:sz w:val="28"/>
          <w:szCs w:val="28"/>
        </w:rPr>
        <w:t>д</w:t>
      </w:r>
      <w:r>
        <w:rPr>
          <w:sz w:val="28"/>
          <w:szCs w:val="28"/>
        </w:rPr>
        <w:t>я</w:t>
      </w:r>
      <w:r w:rsidRPr="00321713">
        <w:rPr>
          <w:sz w:val="28"/>
          <w:szCs w:val="28"/>
        </w:rPr>
        <w:t>нке (протяженность около 9.5 км);</w:t>
      </w:r>
    </w:p>
    <w:p w:rsidR="002465A9" w:rsidRPr="00321713" w:rsidRDefault="002465A9" w:rsidP="002465A9">
      <w:pPr>
        <w:ind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</w:t>
      </w:r>
      <w:r w:rsidR="00C90DAD" w:rsidRPr="00C90DAD">
        <w:rPr>
          <w:b/>
          <w:sz w:val="28"/>
          <w:szCs w:val="28"/>
        </w:rPr>
        <w:t>8</w:t>
      </w:r>
      <w:r w:rsidRPr="00C90DAD">
        <w:rPr>
          <w:b/>
          <w:sz w:val="28"/>
          <w:szCs w:val="28"/>
        </w:rPr>
        <w:t>:</w:t>
      </w:r>
      <w:r w:rsidR="00B9616D">
        <w:rPr>
          <w:b/>
          <w:sz w:val="28"/>
          <w:szCs w:val="28"/>
        </w:rPr>
        <w:t>0</w:t>
      </w:r>
      <w:r w:rsidR="00C90DAD" w:rsidRPr="00C90DAD">
        <w:rPr>
          <w:b/>
          <w:sz w:val="28"/>
          <w:szCs w:val="28"/>
        </w:rPr>
        <w:t>0</w:t>
      </w:r>
      <w:r w:rsidRPr="00C90DAD">
        <w:rPr>
          <w:b/>
          <w:sz w:val="28"/>
          <w:szCs w:val="28"/>
        </w:rPr>
        <w:t>–18:</w:t>
      </w:r>
      <w:r w:rsidR="00B9616D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0</w:t>
      </w:r>
      <w:r w:rsidRPr="00321713">
        <w:rPr>
          <w:sz w:val="28"/>
          <w:szCs w:val="28"/>
        </w:rPr>
        <w:t xml:space="preserve"> Переход от берега оз. Байкал до ж/д вокзала ст. «Слюдянка-1» (протяженность около 500м).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C90DAD">
        <w:rPr>
          <w:b/>
          <w:sz w:val="28"/>
          <w:szCs w:val="28"/>
        </w:rPr>
        <w:t>18:</w:t>
      </w:r>
      <w:r w:rsidR="00B9616D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0–18:</w:t>
      </w:r>
      <w:r w:rsidR="00B9616D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5</w:t>
      </w:r>
      <w:r w:rsidRPr="00C90DAD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>Построение команд, посадка в электропоезд № 6329 «Слюдянка-Иркутск»;</w:t>
      </w:r>
    </w:p>
    <w:p w:rsidR="002465A9" w:rsidRPr="00321713" w:rsidRDefault="002465A9" w:rsidP="002465A9">
      <w:pPr>
        <w:pStyle w:val="a4"/>
        <w:ind w:left="0" w:firstLine="709"/>
        <w:jc w:val="both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1</w:t>
      </w:r>
      <w:r w:rsidR="00B9616D">
        <w:rPr>
          <w:b/>
          <w:sz w:val="28"/>
          <w:szCs w:val="28"/>
        </w:rPr>
        <w:t>8</w:t>
      </w:r>
      <w:r w:rsidRPr="00C90DAD">
        <w:rPr>
          <w:b/>
          <w:sz w:val="28"/>
          <w:szCs w:val="28"/>
        </w:rPr>
        <w:t>:</w:t>
      </w:r>
      <w:r w:rsidR="00B9616D">
        <w:rPr>
          <w:b/>
          <w:sz w:val="28"/>
          <w:szCs w:val="28"/>
        </w:rPr>
        <w:t>15</w:t>
      </w:r>
      <w:r w:rsidRPr="00C90DAD">
        <w:rPr>
          <w:b/>
          <w:sz w:val="28"/>
          <w:szCs w:val="28"/>
        </w:rPr>
        <w:t>-2</w:t>
      </w:r>
      <w:r w:rsidR="00895B85">
        <w:rPr>
          <w:b/>
          <w:sz w:val="28"/>
          <w:szCs w:val="28"/>
        </w:rPr>
        <w:t>1</w:t>
      </w:r>
      <w:r w:rsidRPr="00C90DAD">
        <w:rPr>
          <w:b/>
          <w:sz w:val="28"/>
          <w:szCs w:val="28"/>
        </w:rPr>
        <w:t>:</w:t>
      </w:r>
      <w:r w:rsidR="00895B85">
        <w:rPr>
          <w:b/>
          <w:sz w:val="28"/>
          <w:szCs w:val="28"/>
        </w:rPr>
        <w:t>2</w:t>
      </w:r>
      <w:r w:rsidR="00C90DAD" w:rsidRPr="00C90DAD">
        <w:rPr>
          <w:b/>
          <w:sz w:val="28"/>
          <w:szCs w:val="28"/>
        </w:rPr>
        <w:t>7</w:t>
      </w:r>
      <w:r w:rsidRPr="00C90DAD">
        <w:rPr>
          <w:sz w:val="28"/>
          <w:szCs w:val="28"/>
        </w:rPr>
        <w:t xml:space="preserve"> </w:t>
      </w:r>
      <w:r w:rsidRPr="00321713">
        <w:rPr>
          <w:sz w:val="28"/>
          <w:szCs w:val="28"/>
        </w:rPr>
        <w:t xml:space="preserve">Следование пригородным электропоездом </w:t>
      </w:r>
      <w:r>
        <w:rPr>
          <w:sz w:val="28"/>
          <w:szCs w:val="28"/>
        </w:rPr>
        <w:t>№</w:t>
      </w:r>
      <w:r w:rsidRPr="00003AEE">
        <w:rPr>
          <w:sz w:val="28"/>
          <w:szCs w:val="28"/>
        </w:rPr>
        <w:t xml:space="preserve"> 6329 </w:t>
      </w:r>
      <w:r w:rsidRPr="00321713">
        <w:rPr>
          <w:sz w:val="28"/>
          <w:szCs w:val="28"/>
        </w:rPr>
        <w:t>«</w:t>
      </w:r>
      <w:r>
        <w:rPr>
          <w:sz w:val="28"/>
          <w:szCs w:val="28"/>
        </w:rPr>
        <w:t>Слюдянка-1</w:t>
      </w:r>
      <w:r w:rsidRPr="00321713">
        <w:rPr>
          <w:sz w:val="28"/>
          <w:szCs w:val="28"/>
        </w:rPr>
        <w:t>– Иркутск</w:t>
      </w:r>
      <w:r>
        <w:rPr>
          <w:sz w:val="28"/>
          <w:szCs w:val="28"/>
        </w:rPr>
        <w:t>-Пассажирский</w:t>
      </w:r>
      <w:r w:rsidRPr="00321713">
        <w:rPr>
          <w:sz w:val="28"/>
          <w:szCs w:val="28"/>
        </w:rPr>
        <w:t>». Вручение сертификатов, общение, игры;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321713">
        <w:rPr>
          <w:b/>
          <w:sz w:val="28"/>
          <w:szCs w:val="28"/>
        </w:rPr>
        <w:t>2</w:t>
      </w:r>
      <w:r w:rsidR="00895B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895B85">
        <w:rPr>
          <w:b/>
          <w:sz w:val="28"/>
          <w:szCs w:val="28"/>
        </w:rPr>
        <w:t>2</w:t>
      </w:r>
      <w:r w:rsidR="00C90DAD">
        <w:rPr>
          <w:b/>
          <w:sz w:val="28"/>
          <w:szCs w:val="28"/>
        </w:rPr>
        <w:t>7</w:t>
      </w:r>
      <w:r w:rsidRPr="00321713">
        <w:rPr>
          <w:sz w:val="28"/>
          <w:szCs w:val="28"/>
        </w:rPr>
        <w:t xml:space="preserve"> – Прибытие на станцию «Иркутск-Пассажирский»</w:t>
      </w:r>
      <w:r>
        <w:rPr>
          <w:sz w:val="28"/>
          <w:szCs w:val="28"/>
        </w:rPr>
        <w:t>.</w:t>
      </w:r>
    </w:p>
    <w:p w:rsidR="002465A9" w:rsidRPr="00321713" w:rsidRDefault="002465A9" w:rsidP="002465A9">
      <w:pPr>
        <w:pStyle w:val="a4"/>
        <w:ind w:left="0"/>
        <w:jc w:val="both"/>
        <w:rPr>
          <w:sz w:val="28"/>
          <w:szCs w:val="28"/>
        </w:rPr>
      </w:pPr>
    </w:p>
    <w:p w:rsidR="002465A9" w:rsidRDefault="002465A9" w:rsidP="002465A9">
      <w:pPr>
        <w:pStyle w:val="a4"/>
        <w:numPr>
          <w:ilvl w:val="0"/>
          <w:numId w:val="8"/>
        </w:numPr>
        <w:tabs>
          <w:tab w:val="left" w:pos="142"/>
        </w:tabs>
        <w:spacing w:after="120" w:line="276" w:lineRule="auto"/>
        <w:ind w:left="0" w:firstLine="0"/>
        <w:contextualSpacing w:val="0"/>
        <w:rPr>
          <w:b/>
          <w:sz w:val="28"/>
          <w:szCs w:val="28"/>
        </w:rPr>
      </w:pPr>
      <w:r w:rsidRPr="00321713">
        <w:rPr>
          <w:b/>
          <w:sz w:val="28"/>
          <w:szCs w:val="28"/>
        </w:rPr>
        <w:t>ПРИМЕРН</w:t>
      </w:r>
      <w:r>
        <w:rPr>
          <w:b/>
          <w:sz w:val="28"/>
          <w:szCs w:val="28"/>
        </w:rPr>
        <w:t>ЫЙ ПЕРЕЧЕНЬ РЕКОМЕНДУЕМЫХ ВЕЩЕЙ</w:t>
      </w:r>
      <w:r w:rsidRPr="00321713">
        <w:rPr>
          <w:b/>
          <w:sz w:val="28"/>
          <w:szCs w:val="28"/>
        </w:rPr>
        <w:t xml:space="preserve"> 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844"/>
      </w:tblGrid>
      <w:tr w:rsidR="002465A9" w:rsidRPr="00321713" w:rsidTr="0097764A">
        <w:trPr>
          <w:trHeight w:val="253"/>
          <w:jc w:val="center"/>
        </w:trPr>
        <w:tc>
          <w:tcPr>
            <w:tcW w:w="558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44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465A9" w:rsidRPr="00321713" w:rsidTr="0097764A">
        <w:trPr>
          <w:trHeight w:val="263"/>
          <w:jc w:val="center"/>
        </w:trPr>
        <w:tc>
          <w:tcPr>
            <w:tcW w:w="558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1</w:t>
            </w:r>
          </w:p>
        </w:tc>
        <w:tc>
          <w:tcPr>
            <w:tcW w:w="8844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Одежда и обувь с учетом погодных условий: куртка теплая, в т.ч. для перехода по льду (осеняя утеплённая куртка) свитер, рубашка или футболка в т.ч. сменная, брюки теплые (непромокаемые), шапочка шерстяная.</w:t>
            </w:r>
          </w:p>
          <w:p w:rsidR="002465A9" w:rsidRPr="0097764A" w:rsidRDefault="002465A9" w:rsidP="0097764A">
            <w:pPr>
              <w:pStyle w:val="a4"/>
              <w:ind w:left="0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Обувь, в т.ч. сменная, исключающая промокание, носки шерстяные и простые, 2 пары шерстяных варежек\теплых перчаток;</w:t>
            </w:r>
          </w:p>
        </w:tc>
      </w:tr>
      <w:tr w:rsidR="002465A9" w:rsidRPr="00321713" w:rsidTr="0097764A">
        <w:trPr>
          <w:trHeight w:val="253"/>
          <w:jc w:val="center"/>
        </w:trPr>
        <w:tc>
          <w:tcPr>
            <w:tcW w:w="558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2</w:t>
            </w:r>
          </w:p>
        </w:tc>
        <w:tc>
          <w:tcPr>
            <w:tcW w:w="8844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 xml:space="preserve">Питьевая вода, морс, чай на время перехода по льду (0,5 л на человека) и продукты для питания в пути (электричка) должны быть качественными и свежими. Желательно иметь при себе термос для </w:t>
            </w:r>
            <w:r w:rsidRPr="0097764A">
              <w:rPr>
                <w:sz w:val="28"/>
                <w:szCs w:val="28"/>
              </w:rPr>
              <w:lastRenderedPageBreak/>
              <w:t>горячего чая</w:t>
            </w:r>
          </w:p>
        </w:tc>
      </w:tr>
      <w:tr w:rsidR="002465A9" w:rsidRPr="00321713" w:rsidTr="0097764A">
        <w:trPr>
          <w:trHeight w:val="263"/>
          <w:jc w:val="center"/>
        </w:trPr>
        <w:tc>
          <w:tcPr>
            <w:tcW w:w="558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44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 xml:space="preserve">Прочие принадлежности: очки солнцезащитные, крем от загара, средства личной гигиены </w:t>
            </w:r>
          </w:p>
        </w:tc>
      </w:tr>
      <w:tr w:rsidR="002465A9" w:rsidRPr="00321713" w:rsidTr="0097764A">
        <w:trPr>
          <w:trHeight w:val="263"/>
          <w:jc w:val="center"/>
        </w:trPr>
        <w:tc>
          <w:tcPr>
            <w:tcW w:w="558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4</w:t>
            </w:r>
          </w:p>
        </w:tc>
        <w:tc>
          <w:tcPr>
            <w:tcW w:w="8844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 xml:space="preserve">Наличные средства для оплаты услуг </w:t>
            </w:r>
          </w:p>
        </w:tc>
      </w:tr>
      <w:tr w:rsidR="002465A9" w:rsidRPr="00321713" w:rsidTr="0097764A">
        <w:trPr>
          <w:trHeight w:val="253"/>
          <w:jc w:val="center"/>
        </w:trPr>
        <w:tc>
          <w:tcPr>
            <w:tcW w:w="558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5</w:t>
            </w:r>
          </w:p>
        </w:tc>
        <w:tc>
          <w:tcPr>
            <w:tcW w:w="8844" w:type="dxa"/>
            <w:shd w:val="clear" w:color="auto" w:fill="auto"/>
          </w:tcPr>
          <w:p w:rsidR="002465A9" w:rsidRPr="0097764A" w:rsidRDefault="002465A9" w:rsidP="0097764A">
            <w:pPr>
              <w:pStyle w:val="a4"/>
              <w:ind w:left="0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По желанию возможно наличие санок (для перевоза при движении по льду рюкзака).</w:t>
            </w:r>
          </w:p>
        </w:tc>
      </w:tr>
    </w:tbl>
    <w:p w:rsidR="002465A9" w:rsidRDefault="002465A9" w:rsidP="002465A9">
      <w:pPr>
        <w:jc w:val="right"/>
        <w:rPr>
          <w:b/>
          <w:i/>
          <w:sz w:val="28"/>
          <w:szCs w:val="28"/>
        </w:rPr>
      </w:pPr>
    </w:p>
    <w:p w:rsidR="001A5CF1" w:rsidRDefault="001A5CF1" w:rsidP="002465A9">
      <w:pPr>
        <w:jc w:val="right"/>
        <w:rPr>
          <w:b/>
          <w:i/>
          <w:sz w:val="28"/>
          <w:szCs w:val="28"/>
        </w:rPr>
      </w:pPr>
    </w:p>
    <w:p w:rsidR="001A5CF1" w:rsidRDefault="001A5CF1" w:rsidP="002465A9">
      <w:pPr>
        <w:jc w:val="right"/>
        <w:rPr>
          <w:b/>
          <w:i/>
          <w:sz w:val="28"/>
          <w:szCs w:val="28"/>
        </w:rPr>
      </w:pPr>
    </w:p>
    <w:p w:rsidR="002465A9" w:rsidRPr="00321713" w:rsidRDefault="002465A9" w:rsidP="002465A9">
      <w:pPr>
        <w:pStyle w:val="a4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709"/>
        <w:rPr>
          <w:b/>
          <w:sz w:val="28"/>
          <w:szCs w:val="28"/>
        </w:rPr>
      </w:pPr>
      <w:r w:rsidRPr="00321713">
        <w:rPr>
          <w:b/>
          <w:sz w:val="28"/>
          <w:szCs w:val="28"/>
        </w:rPr>
        <w:t>ОБЕСПЕЧЕНИЕ БЕЗОПАСНОСТИ ЛЕДОВОГО ПЕРЕХОДА: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На протяжении всего Перехода предусмотрено медицинское обслуживание.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Помощь в обеспечении безопасности на льду оказывают специалисты МЧС России, Федерации спортивного туризма Иркутской области. </w:t>
      </w:r>
    </w:p>
    <w:p w:rsidR="002465A9" w:rsidRPr="00321713" w:rsidRDefault="002465A9" w:rsidP="002465A9">
      <w:pPr>
        <w:pStyle w:val="a4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Ответственность за соблюдение санитарно-гигиенических и природоохранных требований несут организаторы и партнеры Перехода.  </w:t>
      </w:r>
    </w:p>
    <w:p w:rsidR="002465A9" w:rsidRDefault="002465A9" w:rsidP="002465A9">
      <w:pPr>
        <w:pStyle w:val="a4"/>
        <w:ind w:left="0" w:firstLine="709"/>
        <w:jc w:val="both"/>
        <w:rPr>
          <w:sz w:val="28"/>
          <w:szCs w:val="28"/>
        </w:rPr>
        <w:sectPr w:rsidR="002465A9" w:rsidSect="009776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21713">
        <w:rPr>
          <w:sz w:val="28"/>
          <w:szCs w:val="28"/>
        </w:rPr>
        <w:t xml:space="preserve">Каждую команду курируют волонтёры - инструкторы, имеющие отличительную экипировку. Участники Перехода обязаны соблюдать все требования своих волонтёров - инструкторов на протяжении всего маршрута. Участники Перехода начинают движение по маршруту только в полном составе с разрешения организатора, в соответствии графиком и маршрутом движения. </w:t>
      </w:r>
    </w:p>
    <w:p w:rsidR="002465A9" w:rsidRDefault="002465A9" w:rsidP="002465A9">
      <w:pPr>
        <w:ind w:left="567"/>
        <w:jc w:val="right"/>
        <w:rPr>
          <w:sz w:val="24"/>
          <w:szCs w:val="24"/>
        </w:rPr>
      </w:pPr>
      <w:r w:rsidRPr="005B74AD">
        <w:rPr>
          <w:sz w:val="24"/>
          <w:szCs w:val="24"/>
        </w:rPr>
        <w:lastRenderedPageBreak/>
        <w:t xml:space="preserve">Приложение 1 </w:t>
      </w:r>
    </w:p>
    <w:p w:rsidR="002465A9" w:rsidRDefault="00A21FCC" w:rsidP="002465A9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465A9">
        <w:rPr>
          <w:sz w:val="24"/>
          <w:szCs w:val="24"/>
        </w:rPr>
        <w:t xml:space="preserve"> Положению </w:t>
      </w:r>
      <w:r w:rsidR="002465A9" w:rsidRPr="005B74AD">
        <w:rPr>
          <w:sz w:val="24"/>
          <w:szCs w:val="24"/>
        </w:rPr>
        <w:t>о проведении ледового перехода через озеро Байкал</w:t>
      </w:r>
    </w:p>
    <w:p w:rsidR="002465A9" w:rsidRPr="005B74AD" w:rsidRDefault="002465A9" w:rsidP="002465A9">
      <w:pPr>
        <w:ind w:left="567"/>
        <w:jc w:val="right"/>
        <w:rPr>
          <w:sz w:val="24"/>
          <w:szCs w:val="24"/>
        </w:rPr>
      </w:pPr>
    </w:p>
    <w:p w:rsidR="002465A9" w:rsidRPr="00321713" w:rsidRDefault="0097764A" w:rsidP="002465A9">
      <w:pPr>
        <w:jc w:val="center"/>
        <w:rPr>
          <w:sz w:val="28"/>
          <w:szCs w:val="28"/>
        </w:rPr>
      </w:pPr>
      <w:r w:rsidRPr="0097764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.45pt;height:475.95pt;visibility:visible">
            <v:imagedata r:id="rId6" o:title=""/>
          </v:shape>
        </w:pict>
      </w:r>
    </w:p>
    <w:p w:rsidR="002465A9" w:rsidRPr="00321713" w:rsidRDefault="002465A9" w:rsidP="002465A9">
      <w:pPr>
        <w:ind w:left="567"/>
        <w:jc w:val="center"/>
        <w:rPr>
          <w:sz w:val="28"/>
          <w:szCs w:val="28"/>
        </w:rPr>
      </w:pPr>
      <w:r w:rsidRPr="00321713">
        <w:rPr>
          <w:sz w:val="28"/>
          <w:szCs w:val="28"/>
        </w:rPr>
        <w:t>Рис. 1. Движение по маршруту:</w:t>
      </w:r>
    </w:p>
    <w:p w:rsidR="002465A9" w:rsidRPr="00321713" w:rsidRDefault="002465A9" w:rsidP="002465A9">
      <w:pPr>
        <w:ind w:left="567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 (1:2) - ст. «Темная падь» - ст. «Старая Ангасолка» 149-й км КБЖД. Протяженность маршрута около 3 км (1час 30мин.</w:t>
      </w:r>
      <w:proofErr w:type="gramStart"/>
      <w:r w:rsidRPr="00321713">
        <w:rPr>
          <w:sz w:val="28"/>
          <w:szCs w:val="28"/>
        </w:rPr>
        <w:t>).(</w:t>
      </w:r>
      <w:proofErr w:type="gramEnd"/>
      <w:r w:rsidRPr="00321713">
        <w:rPr>
          <w:sz w:val="28"/>
          <w:szCs w:val="28"/>
        </w:rPr>
        <w:t xml:space="preserve">2:3) - ст. «Старая Ангасолка» - г. «Слюдянка», переход по льду протяженность маршрута около 9,5 км. Общая протяженность пешего маршрута составляет около 14 км, ориентировочное время в пути 3 часа (в т.ч. около 1 км от берега оз. Байкал до ж/д вокзала ст. «Слюдянка») </w:t>
      </w:r>
    </w:p>
    <w:p w:rsidR="002465A9" w:rsidRDefault="002465A9" w:rsidP="002465A9">
      <w:pPr>
        <w:ind w:left="567"/>
        <w:jc w:val="right"/>
        <w:rPr>
          <w:sz w:val="28"/>
          <w:szCs w:val="28"/>
        </w:rPr>
      </w:pPr>
    </w:p>
    <w:p w:rsidR="002465A9" w:rsidRDefault="002465A9" w:rsidP="002465A9">
      <w:pPr>
        <w:ind w:left="567"/>
        <w:jc w:val="right"/>
        <w:rPr>
          <w:sz w:val="28"/>
          <w:szCs w:val="28"/>
        </w:rPr>
      </w:pPr>
    </w:p>
    <w:p w:rsidR="002465A9" w:rsidRDefault="002465A9" w:rsidP="002465A9">
      <w:pPr>
        <w:ind w:left="567"/>
        <w:jc w:val="right"/>
        <w:rPr>
          <w:sz w:val="28"/>
          <w:szCs w:val="28"/>
        </w:rPr>
      </w:pPr>
    </w:p>
    <w:p w:rsidR="002465A9" w:rsidRDefault="002465A9" w:rsidP="002465A9">
      <w:pPr>
        <w:ind w:left="567"/>
        <w:jc w:val="right"/>
        <w:rPr>
          <w:sz w:val="28"/>
          <w:szCs w:val="28"/>
        </w:rPr>
      </w:pPr>
    </w:p>
    <w:p w:rsidR="002465A9" w:rsidRDefault="002465A9" w:rsidP="002465A9">
      <w:pPr>
        <w:ind w:left="567"/>
        <w:jc w:val="right"/>
        <w:rPr>
          <w:sz w:val="28"/>
          <w:szCs w:val="28"/>
        </w:rPr>
      </w:pPr>
    </w:p>
    <w:p w:rsidR="002465A9" w:rsidRDefault="002465A9" w:rsidP="002465A9">
      <w:pPr>
        <w:ind w:left="567"/>
        <w:jc w:val="right"/>
        <w:rPr>
          <w:sz w:val="28"/>
          <w:szCs w:val="28"/>
        </w:rPr>
      </w:pPr>
    </w:p>
    <w:p w:rsidR="002465A9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</w:p>
    <w:p w:rsidR="002465A9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</w:p>
    <w:p w:rsidR="002465A9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</w:p>
    <w:p w:rsidR="005F181B" w:rsidRDefault="005F181B" w:rsidP="002465A9">
      <w:pPr>
        <w:pStyle w:val="a4"/>
        <w:ind w:left="567"/>
        <w:jc w:val="right"/>
        <w:rPr>
          <w:bCs/>
          <w:sz w:val="24"/>
          <w:szCs w:val="24"/>
        </w:rPr>
      </w:pPr>
    </w:p>
    <w:p w:rsidR="005F181B" w:rsidRDefault="005F181B" w:rsidP="002465A9">
      <w:pPr>
        <w:pStyle w:val="a4"/>
        <w:ind w:left="567"/>
        <w:jc w:val="right"/>
        <w:rPr>
          <w:bCs/>
          <w:sz w:val="24"/>
          <w:szCs w:val="24"/>
        </w:rPr>
      </w:pPr>
    </w:p>
    <w:p w:rsidR="002465A9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  <w:r w:rsidRPr="00A91E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№ 2 </w:t>
      </w:r>
    </w:p>
    <w:p w:rsidR="002465A9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  <w:r w:rsidRPr="00A91E5A">
        <w:rPr>
          <w:bCs/>
          <w:sz w:val="24"/>
          <w:szCs w:val="24"/>
        </w:rPr>
        <w:t>к Положению</w:t>
      </w:r>
      <w:r>
        <w:rPr>
          <w:bCs/>
          <w:sz w:val="24"/>
          <w:szCs w:val="24"/>
        </w:rPr>
        <w:t xml:space="preserve"> о проведении ледового перехода </w:t>
      </w:r>
    </w:p>
    <w:p w:rsidR="002465A9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через озеро Байкал</w:t>
      </w:r>
    </w:p>
    <w:p w:rsidR="002465A9" w:rsidRPr="00A91E5A" w:rsidRDefault="002465A9" w:rsidP="002465A9">
      <w:pPr>
        <w:pStyle w:val="a4"/>
        <w:ind w:left="567"/>
        <w:jc w:val="right"/>
        <w:rPr>
          <w:bCs/>
          <w:sz w:val="24"/>
          <w:szCs w:val="24"/>
        </w:rPr>
      </w:pPr>
    </w:p>
    <w:p w:rsidR="002465A9" w:rsidRPr="00321713" w:rsidRDefault="002465A9" w:rsidP="002465A9">
      <w:pPr>
        <w:pStyle w:val="a4"/>
        <w:ind w:left="0" w:firstLine="709"/>
        <w:jc w:val="center"/>
        <w:rPr>
          <w:b/>
          <w:sz w:val="28"/>
          <w:szCs w:val="28"/>
        </w:rPr>
      </w:pPr>
      <w:r w:rsidRPr="00321713">
        <w:rPr>
          <w:b/>
          <w:bCs/>
          <w:sz w:val="28"/>
          <w:szCs w:val="28"/>
        </w:rPr>
        <w:t xml:space="preserve">ИНСТРУКТАЖ ПО ПРАВИЛАМ ТЕХНИКИ БЕЗОПАСНОСТИ </w:t>
      </w:r>
    </w:p>
    <w:p w:rsidR="002465A9" w:rsidRPr="00321713" w:rsidRDefault="002465A9" w:rsidP="002465A9">
      <w:pPr>
        <w:pStyle w:val="a4"/>
        <w:ind w:left="0" w:firstLine="709"/>
        <w:jc w:val="center"/>
        <w:rPr>
          <w:b/>
          <w:sz w:val="28"/>
          <w:szCs w:val="28"/>
        </w:rPr>
      </w:pPr>
      <w:r w:rsidRPr="00321713">
        <w:rPr>
          <w:b/>
          <w:bCs/>
          <w:sz w:val="28"/>
          <w:szCs w:val="28"/>
        </w:rPr>
        <w:t>ДЛЯ УЧАСТНИКОВ ЛЕДОВОГО ПЕРЕХОДА</w:t>
      </w:r>
      <w:r w:rsidRPr="00321713">
        <w:rPr>
          <w:b/>
          <w:bCs/>
          <w:sz w:val="28"/>
          <w:szCs w:val="28"/>
        </w:rPr>
        <w:br/>
      </w:r>
    </w:p>
    <w:p w:rsidR="002465A9" w:rsidRPr="00321713" w:rsidRDefault="002465A9" w:rsidP="002465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Соблюдение правил техники безопасности - главное требование к участникам ледового перехода через озеро Байкал. Каждый участник </w:t>
      </w:r>
      <w:r w:rsidRPr="00321713">
        <w:rPr>
          <w:bCs/>
          <w:sz w:val="28"/>
          <w:szCs w:val="28"/>
        </w:rPr>
        <w:t xml:space="preserve">обязан </w:t>
      </w:r>
      <w:r w:rsidRPr="00321713">
        <w:rPr>
          <w:sz w:val="28"/>
          <w:szCs w:val="28"/>
        </w:rPr>
        <w:t>выполнять следующие правила безопасности:</w:t>
      </w:r>
    </w:p>
    <w:p w:rsidR="002465A9" w:rsidRPr="00321713" w:rsidRDefault="002465A9" w:rsidP="002465A9">
      <w:pPr>
        <w:ind w:firstLine="709"/>
        <w:jc w:val="center"/>
        <w:rPr>
          <w:b/>
          <w:sz w:val="28"/>
          <w:szCs w:val="28"/>
          <w:u w:val="single"/>
        </w:rPr>
      </w:pPr>
      <w:r w:rsidRPr="00321713">
        <w:rPr>
          <w:b/>
          <w:sz w:val="28"/>
          <w:szCs w:val="28"/>
          <w:u w:val="single"/>
        </w:rPr>
        <w:t>1. Общие правила безопасности:</w:t>
      </w:r>
    </w:p>
    <w:p w:rsidR="002465A9" w:rsidRPr="00321713" w:rsidRDefault="002465A9" w:rsidP="002465A9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Точно выполнять все распоряжения организаторов мероприятия, сопровождающих </w:t>
      </w:r>
      <w:r>
        <w:rPr>
          <w:sz w:val="28"/>
          <w:szCs w:val="28"/>
        </w:rPr>
        <w:t xml:space="preserve">волонтёров - </w:t>
      </w:r>
      <w:r w:rsidRPr="00321713">
        <w:rPr>
          <w:sz w:val="28"/>
          <w:szCs w:val="28"/>
        </w:rPr>
        <w:t>инструктор</w:t>
      </w:r>
      <w:r>
        <w:rPr>
          <w:sz w:val="28"/>
          <w:szCs w:val="28"/>
        </w:rPr>
        <w:t>ов</w:t>
      </w:r>
      <w:r w:rsidRPr="00321713">
        <w:rPr>
          <w:sz w:val="28"/>
          <w:szCs w:val="28"/>
        </w:rPr>
        <w:t xml:space="preserve"> и специалистов МЧС;</w:t>
      </w:r>
    </w:p>
    <w:p w:rsidR="002465A9" w:rsidRPr="00321713" w:rsidRDefault="002465A9" w:rsidP="002465A9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Выходить на маршрут в теплой и удобной одежде и обуви, исключающих промокание. </w:t>
      </w:r>
    </w:p>
    <w:p w:rsidR="002465A9" w:rsidRPr="00321713" w:rsidRDefault="002465A9" w:rsidP="002465A9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Запрещается употребление спиртных напитков и курение во время проведения мероприятий.  </w:t>
      </w:r>
    </w:p>
    <w:p w:rsidR="002465A9" w:rsidRPr="00321713" w:rsidRDefault="002465A9" w:rsidP="002465A9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При движении в сильный мороз и ветер двигать пальцами, лицевыми мышцами, слегка растирать лицо и руки.   Постоянно наблюдать за появлением признаков обморожения у товарищей.</w:t>
      </w:r>
    </w:p>
    <w:p w:rsidR="002465A9" w:rsidRPr="00321713" w:rsidRDefault="002465A9" w:rsidP="002465A9">
      <w:pPr>
        <w:pStyle w:val="2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21713">
        <w:rPr>
          <w:b w:val="0"/>
          <w:sz w:val="28"/>
          <w:szCs w:val="28"/>
        </w:rPr>
        <w:t xml:space="preserve">При проведении мероприятия соблюдать санитарные нормы и правила поведения в природе. </w:t>
      </w:r>
    </w:p>
    <w:p w:rsidR="002465A9" w:rsidRPr="00321713" w:rsidRDefault="002465A9" w:rsidP="002465A9">
      <w:pPr>
        <w:pStyle w:val="2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21713">
        <w:rPr>
          <w:b w:val="0"/>
          <w:sz w:val="28"/>
          <w:szCs w:val="28"/>
        </w:rPr>
        <w:t xml:space="preserve">Запрещается любая агитационная и политическая деятельность. </w:t>
      </w:r>
    </w:p>
    <w:p w:rsidR="002465A9" w:rsidRPr="00321713" w:rsidRDefault="002465A9" w:rsidP="002465A9">
      <w:pPr>
        <w:pStyle w:val="a4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 При себе иметь документ, подтверждающий личность и льготный проезд.</w:t>
      </w:r>
    </w:p>
    <w:p w:rsidR="002465A9" w:rsidRPr="00321713" w:rsidRDefault="002465A9" w:rsidP="002465A9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2465A9" w:rsidRPr="00321713" w:rsidRDefault="002465A9" w:rsidP="002465A9">
      <w:pPr>
        <w:pStyle w:val="a4"/>
        <w:tabs>
          <w:tab w:val="left" w:pos="142"/>
        </w:tabs>
        <w:ind w:left="0" w:firstLine="709"/>
        <w:jc w:val="center"/>
        <w:rPr>
          <w:sz w:val="28"/>
          <w:szCs w:val="28"/>
        </w:rPr>
      </w:pPr>
      <w:r w:rsidRPr="00321713">
        <w:rPr>
          <w:b/>
          <w:sz w:val="28"/>
          <w:szCs w:val="28"/>
          <w:u w:val="single"/>
        </w:rPr>
        <w:t>2. Техника безопасности при посадке, высадке на станциях и в электропоезде:</w:t>
      </w:r>
    </w:p>
    <w:p w:rsidR="002465A9" w:rsidRPr="00321713" w:rsidRDefault="002465A9" w:rsidP="002465A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Посадка производится под руководством сопровождающего </w:t>
      </w:r>
      <w:r>
        <w:rPr>
          <w:sz w:val="28"/>
          <w:szCs w:val="28"/>
        </w:rPr>
        <w:t xml:space="preserve">волонтёра - </w:t>
      </w:r>
      <w:r w:rsidRPr="00321713">
        <w:rPr>
          <w:sz w:val="28"/>
          <w:szCs w:val="28"/>
        </w:rPr>
        <w:t xml:space="preserve">инструктора, после приветствия и в соответствии с распределением групп. </w:t>
      </w:r>
    </w:p>
    <w:p w:rsidR="002465A9" w:rsidRPr="00321713" w:rsidRDefault="002465A9" w:rsidP="002465A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При приближении поезда не стоять у края платформы.</w:t>
      </w:r>
    </w:p>
    <w:p w:rsidR="002465A9" w:rsidRPr="00321713" w:rsidRDefault="002465A9" w:rsidP="002465A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На ходу поезда не стоять в тамбурах, не открывать окна и двери. </w:t>
      </w:r>
    </w:p>
    <w:p w:rsidR="002465A9" w:rsidRPr="00321713" w:rsidRDefault="002465A9" w:rsidP="002465A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Выходить из вагона только с разрешения </w:t>
      </w:r>
      <w:r>
        <w:rPr>
          <w:sz w:val="28"/>
          <w:szCs w:val="28"/>
        </w:rPr>
        <w:t xml:space="preserve">волонтёра - </w:t>
      </w:r>
      <w:r w:rsidRPr="00321713">
        <w:rPr>
          <w:sz w:val="28"/>
          <w:szCs w:val="28"/>
        </w:rPr>
        <w:t>инструктора и организаторов перехода.</w:t>
      </w:r>
    </w:p>
    <w:p w:rsidR="002465A9" w:rsidRPr="00321713" w:rsidRDefault="002465A9" w:rsidP="002465A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Быть предельно внимательными и осторожными при переходе через железнодорожные пути на ст. Старая Ангасолка: не выходить из строя организованной колонны, идти по левой стороне обочины навстречу движущемуся транспорту.</w:t>
      </w:r>
    </w:p>
    <w:p w:rsidR="002465A9" w:rsidRPr="00321713" w:rsidRDefault="002465A9" w:rsidP="002465A9">
      <w:pPr>
        <w:ind w:firstLine="709"/>
        <w:jc w:val="center"/>
        <w:rPr>
          <w:b/>
          <w:sz w:val="28"/>
          <w:szCs w:val="28"/>
          <w:u w:val="single"/>
        </w:rPr>
      </w:pPr>
      <w:r w:rsidRPr="00321713">
        <w:rPr>
          <w:b/>
          <w:sz w:val="28"/>
          <w:szCs w:val="28"/>
          <w:u w:val="single"/>
        </w:rPr>
        <w:t>3. Правила безопасности при пешем движении: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Движение осуществляется по трассе организованной колонной</w:t>
      </w:r>
      <w:r>
        <w:rPr>
          <w:sz w:val="28"/>
          <w:szCs w:val="28"/>
        </w:rPr>
        <w:t>/группой (все участники делятся организаторами на группы 15-20 человек по территориальному признаку)</w:t>
      </w:r>
      <w:r w:rsidRPr="00321713">
        <w:rPr>
          <w:sz w:val="28"/>
          <w:szCs w:val="28"/>
        </w:rPr>
        <w:t>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Направляющий ведет </w:t>
      </w:r>
      <w:r>
        <w:rPr>
          <w:sz w:val="28"/>
          <w:szCs w:val="28"/>
        </w:rPr>
        <w:t>группу</w:t>
      </w:r>
      <w:r w:rsidRPr="00321713">
        <w:rPr>
          <w:sz w:val="28"/>
          <w:szCs w:val="28"/>
        </w:rPr>
        <w:t>, замыкающий идет за ней. Недопустимо двигаться вне организованной колонны и нарушать дисциплину.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Вынужденный выход из колонны возможен только с разрешения </w:t>
      </w:r>
      <w:r>
        <w:rPr>
          <w:sz w:val="28"/>
          <w:szCs w:val="28"/>
        </w:rPr>
        <w:t xml:space="preserve">волонтёра - </w:t>
      </w:r>
      <w:r w:rsidRPr="00321713">
        <w:rPr>
          <w:sz w:val="28"/>
          <w:szCs w:val="28"/>
        </w:rPr>
        <w:t>инструктора группы.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Колонна начинает движение по маршруту только в полном составе, с разрешения </w:t>
      </w:r>
      <w:r>
        <w:rPr>
          <w:sz w:val="28"/>
          <w:szCs w:val="28"/>
        </w:rPr>
        <w:t>организаторов</w:t>
      </w:r>
      <w:r w:rsidRPr="00321713">
        <w:rPr>
          <w:sz w:val="28"/>
          <w:szCs w:val="28"/>
        </w:rPr>
        <w:t>, согласно общему графику и маршруту движения.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Во время движения расстояние между участниками</w:t>
      </w:r>
      <w:r>
        <w:rPr>
          <w:sz w:val="28"/>
          <w:szCs w:val="28"/>
        </w:rPr>
        <w:t xml:space="preserve"> группы</w:t>
      </w:r>
      <w:r w:rsidRPr="00321713">
        <w:rPr>
          <w:sz w:val="28"/>
          <w:szCs w:val="28"/>
        </w:rPr>
        <w:t xml:space="preserve"> не должно быть более </w:t>
      </w:r>
      <w:r>
        <w:rPr>
          <w:sz w:val="28"/>
          <w:szCs w:val="28"/>
        </w:rPr>
        <w:t>1</w:t>
      </w:r>
      <w:r w:rsidRPr="00321713">
        <w:rPr>
          <w:sz w:val="28"/>
          <w:szCs w:val="28"/>
        </w:rPr>
        <w:t>5-</w:t>
      </w:r>
      <w:r>
        <w:rPr>
          <w:sz w:val="28"/>
          <w:szCs w:val="28"/>
        </w:rPr>
        <w:t>2</w:t>
      </w:r>
      <w:r w:rsidRPr="00321713">
        <w:rPr>
          <w:sz w:val="28"/>
          <w:szCs w:val="28"/>
        </w:rPr>
        <w:t>0</w:t>
      </w:r>
      <w:r>
        <w:rPr>
          <w:sz w:val="28"/>
          <w:szCs w:val="28"/>
        </w:rPr>
        <w:t xml:space="preserve"> метров и между группами 30-50 м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lastRenderedPageBreak/>
        <w:t>В случае ухудшения погодных условий участники перехода должны идти компактно.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О любой замеченной опасности немедленно сообщать инструктору, руководителю группы.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 Не преодолевать сложных участков без достаточной уверенности в прочности страховки и собственных силах.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 При необходимости длительной остановки направляющий и замыкающий обязаны остановить всю группу</w:t>
      </w:r>
      <w:r>
        <w:rPr>
          <w:sz w:val="28"/>
          <w:szCs w:val="28"/>
        </w:rPr>
        <w:t>/колонну.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 При возникновении дискомфорта и малейших признаков плохого самочувствия, немедленно сообщить руководителю группы, </w:t>
      </w:r>
      <w:r>
        <w:rPr>
          <w:sz w:val="28"/>
          <w:szCs w:val="28"/>
        </w:rPr>
        <w:t>волонтёра - инструктора</w:t>
      </w:r>
      <w:r w:rsidRPr="00321713">
        <w:rPr>
          <w:sz w:val="28"/>
          <w:szCs w:val="28"/>
        </w:rPr>
        <w:t xml:space="preserve"> и сопровождающему медперсоналу.</w:t>
      </w:r>
    </w:p>
    <w:p w:rsidR="002465A9" w:rsidRPr="00321713" w:rsidRDefault="002465A9" w:rsidP="002465A9">
      <w:pPr>
        <w:pStyle w:val="a4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 Не использовать воду для питья из открытых и не проверенных источников.  </w:t>
      </w:r>
    </w:p>
    <w:p w:rsidR="002465A9" w:rsidRPr="00321713" w:rsidRDefault="002465A9" w:rsidP="002465A9">
      <w:pPr>
        <w:ind w:firstLine="709"/>
        <w:jc w:val="center"/>
        <w:rPr>
          <w:b/>
          <w:sz w:val="28"/>
          <w:szCs w:val="28"/>
          <w:u w:val="single"/>
        </w:rPr>
      </w:pPr>
      <w:r w:rsidRPr="00321713">
        <w:rPr>
          <w:b/>
          <w:sz w:val="28"/>
          <w:szCs w:val="28"/>
          <w:u w:val="single"/>
        </w:rPr>
        <w:t>4. Техника безопасности при спуске по склону:</w:t>
      </w:r>
    </w:p>
    <w:p w:rsidR="002465A9" w:rsidRPr="00321713" w:rsidRDefault="002465A9" w:rsidP="002465A9">
      <w:pPr>
        <w:pStyle w:val="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21713">
        <w:rPr>
          <w:b w:val="0"/>
          <w:sz w:val="28"/>
          <w:szCs w:val="28"/>
        </w:rPr>
        <w:t>При движении по крутому склону от ст. Старая Ангасолка до берега Байкала (Темная падь) быть особо внимательными и осторожными, а при необходимости страховаться</w:t>
      </w:r>
      <w:r>
        <w:rPr>
          <w:b w:val="0"/>
          <w:sz w:val="28"/>
          <w:szCs w:val="28"/>
        </w:rPr>
        <w:t xml:space="preserve"> за перильную верёвку руками</w:t>
      </w:r>
      <w:r w:rsidRPr="00321713">
        <w:rPr>
          <w:b w:val="0"/>
          <w:sz w:val="28"/>
          <w:szCs w:val="28"/>
        </w:rPr>
        <w:t>.</w:t>
      </w:r>
    </w:p>
    <w:p w:rsidR="002465A9" w:rsidRPr="00321713" w:rsidRDefault="002465A9" w:rsidP="002465A9">
      <w:pPr>
        <w:pStyle w:val="a4"/>
        <w:numPr>
          <w:ilvl w:val="0"/>
          <w:numId w:val="2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321713">
        <w:rPr>
          <w:bCs/>
          <w:sz w:val="28"/>
          <w:szCs w:val="28"/>
        </w:rPr>
        <w:t>Спуск с помощью страховочной веревки производить медленно и без прыжков.</w:t>
      </w:r>
    </w:p>
    <w:p w:rsidR="002465A9" w:rsidRPr="00321713" w:rsidRDefault="002465A9" w:rsidP="002465A9">
      <w:pPr>
        <w:pStyle w:val="a4"/>
        <w:numPr>
          <w:ilvl w:val="0"/>
          <w:numId w:val="2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321713">
        <w:rPr>
          <w:bCs/>
          <w:sz w:val="28"/>
          <w:szCs w:val="28"/>
        </w:rPr>
        <w:t xml:space="preserve">Спускаться необходимо </w:t>
      </w:r>
      <w:r>
        <w:rPr>
          <w:bCs/>
          <w:sz w:val="28"/>
          <w:szCs w:val="28"/>
        </w:rPr>
        <w:t>свободно</w:t>
      </w:r>
      <w:r w:rsidRPr="00321713">
        <w:rPr>
          <w:bCs/>
          <w:sz w:val="28"/>
          <w:szCs w:val="28"/>
        </w:rPr>
        <w:t xml:space="preserve"> и устойчиво, чтобы не потерять равновесия и не получить травму.</w:t>
      </w:r>
    </w:p>
    <w:p w:rsidR="002465A9" w:rsidRPr="00321713" w:rsidRDefault="002465A9" w:rsidP="002465A9">
      <w:pPr>
        <w:ind w:firstLine="709"/>
        <w:rPr>
          <w:bCs/>
          <w:sz w:val="28"/>
          <w:szCs w:val="28"/>
        </w:rPr>
      </w:pPr>
    </w:p>
    <w:p w:rsidR="002465A9" w:rsidRPr="00321713" w:rsidRDefault="002465A9" w:rsidP="002465A9">
      <w:pPr>
        <w:ind w:firstLine="709"/>
        <w:jc w:val="center"/>
        <w:rPr>
          <w:b/>
          <w:sz w:val="28"/>
          <w:szCs w:val="28"/>
          <w:u w:val="single"/>
        </w:rPr>
      </w:pPr>
      <w:r w:rsidRPr="00321713">
        <w:rPr>
          <w:b/>
          <w:sz w:val="28"/>
          <w:szCs w:val="28"/>
          <w:u w:val="single"/>
        </w:rPr>
        <w:t>5. Техника безопасности при нахождении на льду:</w:t>
      </w:r>
    </w:p>
    <w:p w:rsidR="002465A9" w:rsidRPr="00321713" w:rsidRDefault="002465A9" w:rsidP="002465A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u w:val="single"/>
        </w:rPr>
      </w:pPr>
      <w:r w:rsidRPr="00321713">
        <w:rPr>
          <w:sz w:val="28"/>
          <w:szCs w:val="28"/>
        </w:rPr>
        <w:t>Для группы людей (массовые переправы пешком) -  считается безопасным лед, толщина которого не менее 15 см.</w:t>
      </w:r>
      <w:r>
        <w:rPr>
          <w:sz w:val="28"/>
          <w:szCs w:val="28"/>
        </w:rPr>
        <w:t xml:space="preserve"> (в районе т\б «Ангасольская» толщина льда в настоящее время 40 см по данным спасателей)</w:t>
      </w:r>
    </w:p>
    <w:p w:rsidR="002465A9" w:rsidRPr="00321713" w:rsidRDefault="002465A9" w:rsidP="002465A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>При переходе замерзшей речки или озера необходимо передвигаться по специальным ледовым переправам или протоптанным дорожкам.</w:t>
      </w:r>
    </w:p>
    <w:p w:rsidR="002465A9" w:rsidRPr="00321713" w:rsidRDefault="002465A9" w:rsidP="002465A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Категорически запрещается проверять толщину льда ударами ног. </w:t>
      </w:r>
    </w:p>
    <w:p w:rsidR="002465A9" w:rsidRPr="00321713" w:rsidRDefault="002465A9" w:rsidP="002465A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21713">
        <w:rPr>
          <w:sz w:val="28"/>
          <w:szCs w:val="28"/>
        </w:rPr>
        <w:t xml:space="preserve">Сложные участки маршрута (торосы, трещины и др.) следует преодолевать совместно, под наблюдением </w:t>
      </w:r>
      <w:r>
        <w:rPr>
          <w:sz w:val="28"/>
          <w:szCs w:val="28"/>
        </w:rPr>
        <w:t>волонтёра - инструктора</w:t>
      </w:r>
      <w:r w:rsidRPr="00321713">
        <w:rPr>
          <w:sz w:val="28"/>
          <w:szCs w:val="28"/>
        </w:rPr>
        <w:t xml:space="preserve"> и руководителя группы.</w:t>
      </w:r>
    </w:p>
    <w:p w:rsidR="002465A9" w:rsidRPr="00321713" w:rsidRDefault="002465A9" w:rsidP="002465A9">
      <w:pPr>
        <w:pStyle w:val="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i/>
          <w:iCs/>
          <w:sz w:val="28"/>
          <w:szCs w:val="28"/>
        </w:rPr>
      </w:pPr>
      <w:r w:rsidRPr="00321713">
        <w:rPr>
          <w:b w:val="0"/>
          <w:sz w:val="28"/>
          <w:szCs w:val="28"/>
        </w:rPr>
        <w:t>Избегать отступления от намеченного маршрута и тактики передвижения (кроме случаев усложнения обстановки с целью обеспечения безопасности, спасательных работ и др.).</w:t>
      </w:r>
    </w:p>
    <w:p w:rsidR="002465A9" w:rsidRPr="00321713" w:rsidRDefault="002465A9" w:rsidP="002465A9">
      <w:pPr>
        <w:pStyle w:val="2"/>
        <w:tabs>
          <w:tab w:val="left" w:pos="7770"/>
        </w:tabs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2465A9" w:rsidRPr="00321713" w:rsidRDefault="002465A9" w:rsidP="002465A9">
      <w:pPr>
        <w:pStyle w:val="2"/>
        <w:tabs>
          <w:tab w:val="left" w:pos="777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21713">
        <w:rPr>
          <w:sz w:val="28"/>
          <w:szCs w:val="28"/>
        </w:rPr>
        <w:t>ВНИМАНИЕ!</w:t>
      </w:r>
    </w:p>
    <w:p w:rsidR="002465A9" w:rsidRPr="00321713" w:rsidRDefault="002465A9" w:rsidP="002465A9">
      <w:pPr>
        <w:pStyle w:val="2"/>
        <w:tabs>
          <w:tab w:val="left" w:pos="777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1713">
        <w:rPr>
          <w:b w:val="0"/>
          <w:sz w:val="28"/>
          <w:szCs w:val="28"/>
        </w:rPr>
        <w:t>Грубое нарушение требований техники безопасности влечет отстранение от участия в ледовом переходе.</w:t>
      </w:r>
    </w:p>
    <w:p w:rsidR="002465A9" w:rsidRPr="00321713" w:rsidRDefault="002465A9" w:rsidP="002465A9">
      <w:pPr>
        <w:pStyle w:val="2"/>
        <w:tabs>
          <w:tab w:val="left" w:pos="777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1713">
        <w:rPr>
          <w:b w:val="0"/>
          <w:sz w:val="28"/>
          <w:szCs w:val="28"/>
        </w:rPr>
        <w:t xml:space="preserve"> При нарушении настоящих правил участником ледового перехода ответственность за его безопасность снимается с организаторов мероприятия.</w:t>
      </w:r>
    </w:p>
    <w:p w:rsidR="002465A9" w:rsidRPr="009C708E" w:rsidRDefault="002465A9" w:rsidP="002465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13">
        <w:rPr>
          <w:b/>
          <w:bCs/>
          <w:sz w:val="28"/>
          <w:szCs w:val="28"/>
        </w:rPr>
        <w:t>Желаем здоровья, положительных эмоций и замечательных впечатлений!</w:t>
      </w:r>
    </w:p>
    <w:p w:rsidR="00544D78" w:rsidRDefault="00544D78" w:rsidP="00544D78">
      <w:pPr>
        <w:spacing w:before="360"/>
        <w:rPr>
          <w:sz w:val="28"/>
          <w:szCs w:val="28"/>
        </w:rPr>
      </w:pPr>
    </w:p>
    <w:p w:rsidR="0029414D" w:rsidRDefault="0029414D" w:rsidP="0029414D">
      <w:pPr>
        <w:jc w:val="right"/>
        <w:rPr>
          <w:sz w:val="28"/>
          <w:szCs w:val="28"/>
        </w:rPr>
      </w:pPr>
    </w:p>
    <w:p w:rsidR="003706C4" w:rsidRDefault="003706C4" w:rsidP="0029414D">
      <w:pPr>
        <w:jc w:val="right"/>
        <w:rPr>
          <w:sz w:val="28"/>
          <w:szCs w:val="28"/>
        </w:rPr>
      </w:pPr>
    </w:p>
    <w:p w:rsidR="003706C4" w:rsidRDefault="003706C4" w:rsidP="0029414D">
      <w:pPr>
        <w:jc w:val="right"/>
        <w:rPr>
          <w:sz w:val="28"/>
          <w:szCs w:val="28"/>
        </w:rPr>
      </w:pPr>
    </w:p>
    <w:p w:rsidR="003706C4" w:rsidRDefault="003706C4" w:rsidP="0029414D">
      <w:pPr>
        <w:jc w:val="right"/>
        <w:rPr>
          <w:sz w:val="28"/>
          <w:szCs w:val="28"/>
        </w:rPr>
      </w:pPr>
    </w:p>
    <w:p w:rsidR="003706C4" w:rsidRDefault="003706C4" w:rsidP="0029414D">
      <w:pPr>
        <w:jc w:val="right"/>
        <w:rPr>
          <w:sz w:val="28"/>
          <w:szCs w:val="28"/>
        </w:rPr>
      </w:pPr>
    </w:p>
    <w:p w:rsidR="003706C4" w:rsidRDefault="003706C4" w:rsidP="0029414D">
      <w:pPr>
        <w:jc w:val="right"/>
        <w:rPr>
          <w:sz w:val="28"/>
          <w:szCs w:val="28"/>
        </w:rPr>
      </w:pPr>
    </w:p>
    <w:p w:rsidR="0029414D" w:rsidRDefault="0029414D" w:rsidP="002941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414D" w:rsidRPr="0029414D" w:rsidRDefault="0029414D" w:rsidP="002941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9414D">
        <w:rPr>
          <w:sz w:val="28"/>
          <w:szCs w:val="28"/>
        </w:rPr>
        <w:t xml:space="preserve">остановлению </w:t>
      </w:r>
    </w:p>
    <w:p w:rsidR="0029414D" w:rsidRDefault="0029414D" w:rsidP="002941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Президиума от 22.01.2020 г.</w:t>
      </w:r>
    </w:p>
    <w:p w:rsidR="0029414D" w:rsidRDefault="0029414D" w:rsidP="0029414D">
      <w:pPr>
        <w:jc w:val="right"/>
        <w:rPr>
          <w:sz w:val="28"/>
          <w:szCs w:val="28"/>
        </w:rPr>
      </w:pPr>
    </w:p>
    <w:p w:rsidR="0029414D" w:rsidRDefault="0029414D" w:rsidP="0029414D">
      <w:pPr>
        <w:jc w:val="right"/>
        <w:rPr>
          <w:sz w:val="28"/>
          <w:szCs w:val="28"/>
        </w:rPr>
      </w:pPr>
    </w:p>
    <w:p w:rsidR="0029414D" w:rsidRDefault="0029414D" w:rsidP="0029414D">
      <w:pPr>
        <w:jc w:val="right"/>
        <w:rPr>
          <w:sz w:val="28"/>
          <w:szCs w:val="28"/>
        </w:rPr>
      </w:pPr>
    </w:p>
    <w:p w:rsidR="0029414D" w:rsidRDefault="0029414D" w:rsidP="0029414D">
      <w:pPr>
        <w:jc w:val="right"/>
        <w:rPr>
          <w:sz w:val="28"/>
          <w:szCs w:val="28"/>
        </w:rPr>
      </w:pPr>
    </w:p>
    <w:p w:rsidR="0029414D" w:rsidRPr="00812EB5" w:rsidRDefault="0029414D" w:rsidP="0029414D">
      <w:pPr>
        <w:jc w:val="center"/>
        <w:rPr>
          <w:b/>
          <w:sz w:val="28"/>
          <w:szCs w:val="28"/>
        </w:rPr>
      </w:pPr>
      <w:r w:rsidRPr="00812EB5">
        <w:rPr>
          <w:b/>
          <w:sz w:val="28"/>
          <w:szCs w:val="28"/>
        </w:rPr>
        <w:t>ЗАЯВКА</w:t>
      </w:r>
    </w:p>
    <w:p w:rsidR="0029414D" w:rsidRPr="00812EB5" w:rsidRDefault="0029414D" w:rsidP="0029414D">
      <w:pPr>
        <w:jc w:val="center"/>
        <w:rPr>
          <w:b/>
          <w:sz w:val="28"/>
          <w:szCs w:val="28"/>
        </w:rPr>
      </w:pPr>
      <w:r w:rsidRPr="00812EB5">
        <w:rPr>
          <w:b/>
          <w:sz w:val="28"/>
          <w:szCs w:val="28"/>
        </w:rPr>
        <w:t>на участие в Ледовом переходе «Встреча с Байкалом-20</w:t>
      </w:r>
      <w:r>
        <w:rPr>
          <w:b/>
          <w:sz w:val="28"/>
          <w:szCs w:val="28"/>
        </w:rPr>
        <w:t>20</w:t>
      </w:r>
      <w:r w:rsidRPr="00812EB5">
        <w:rPr>
          <w:b/>
          <w:sz w:val="28"/>
          <w:szCs w:val="28"/>
        </w:rPr>
        <w:t>»</w:t>
      </w:r>
    </w:p>
    <w:p w:rsidR="0029414D" w:rsidRPr="00812EB5" w:rsidRDefault="0029414D" w:rsidP="0029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12EB5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20</w:t>
      </w:r>
      <w:r w:rsidRPr="00812EB5">
        <w:rPr>
          <w:b/>
          <w:sz w:val="28"/>
          <w:szCs w:val="28"/>
        </w:rPr>
        <w:t xml:space="preserve"> года</w:t>
      </w:r>
    </w:p>
    <w:p w:rsidR="0029414D" w:rsidRDefault="0029414D" w:rsidP="0029414D">
      <w:pPr>
        <w:jc w:val="center"/>
        <w:rPr>
          <w:sz w:val="28"/>
          <w:szCs w:val="28"/>
        </w:rPr>
      </w:pPr>
    </w:p>
    <w:p w:rsidR="0029414D" w:rsidRDefault="0029414D" w:rsidP="002941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9414D" w:rsidRDefault="0029414D" w:rsidP="0029414D">
      <w:pPr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 Профсоюза)</w:t>
      </w:r>
    </w:p>
    <w:p w:rsidR="0029414D" w:rsidRDefault="0029414D" w:rsidP="002941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75"/>
        <w:gridCol w:w="2070"/>
        <w:gridCol w:w="1668"/>
        <w:gridCol w:w="1869"/>
      </w:tblGrid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№</w:t>
            </w:r>
          </w:p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пп</w:t>
            </w: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Ф.И.О.</w:t>
            </w: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Членство в Профсоюзе</w:t>
            </w: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  <w:r w:rsidRPr="0097764A">
              <w:rPr>
                <w:sz w:val="28"/>
                <w:szCs w:val="28"/>
              </w:rPr>
              <w:t>Контактный телефон</w:t>
            </w: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  <w:tr w:rsidR="0029414D" w:rsidTr="0097764A">
        <w:tc>
          <w:tcPr>
            <w:tcW w:w="562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9414D" w:rsidRPr="0097764A" w:rsidRDefault="0029414D" w:rsidP="009776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14D" w:rsidRDefault="0029414D" w:rsidP="0029414D">
      <w:pPr>
        <w:jc w:val="both"/>
        <w:rPr>
          <w:sz w:val="28"/>
          <w:szCs w:val="28"/>
        </w:rPr>
      </w:pPr>
    </w:p>
    <w:p w:rsidR="0029414D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команды _________________________________________________</w:t>
      </w:r>
    </w:p>
    <w:p w:rsidR="0029414D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(Ф.И.О.)</w:t>
      </w:r>
    </w:p>
    <w:p w:rsidR="0029414D" w:rsidRDefault="0029414D" w:rsidP="0029414D">
      <w:pPr>
        <w:jc w:val="both"/>
        <w:rPr>
          <w:sz w:val="28"/>
          <w:szCs w:val="28"/>
        </w:rPr>
      </w:pPr>
    </w:p>
    <w:p w:rsidR="0029414D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  _</w:t>
      </w:r>
      <w:proofErr w:type="gramEnd"/>
      <w:r>
        <w:rPr>
          <w:sz w:val="28"/>
          <w:szCs w:val="28"/>
        </w:rPr>
        <w:t>_____________________________________________</w:t>
      </w:r>
    </w:p>
    <w:p w:rsidR="0029414D" w:rsidRDefault="0029414D" w:rsidP="0029414D">
      <w:pPr>
        <w:jc w:val="both"/>
        <w:rPr>
          <w:sz w:val="28"/>
          <w:szCs w:val="28"/>
        </w:rPr>
      </w:pPr>
    </w:p>
    <w:p w:rsidR="0029414D" w:rsidRDefault="0029414D" w:rsidP="0029414D">
      <w:pPr>
        <w:jc w:val="both"/>
        <w:rPr>
          <w:sz w:val="28"/>
          <w:szCs w:val="28"/>
        </w:rPr>
      </w:pPr>
    </w:p>
    <w:p w:rsidR="0029414D" w:rsidRDefault="0029414D" w:rsidP="0029414D">
      <w:pPr>
        <w:jc w:val="both"/>
        <w:rPr>
          <w:sz w:val="28"/>
          <w:szCs w:val="28"/>
        </w:rPr>
      </w:pPr>
    </w:p>
    <w:p w:rsidR="0029414D" w:rsidRDefault="0029414D" w:rsidP="0029414D">
      <w:pPr>
        <w:jc w:val="both"/>
        <w:rPr>
          <w:sz w:val="28"/>
          <w:szCs w:val="28"/>
        </w:rPr>
      </w:pPr>
    </w:p>
    <w:p w:rsidR="0029414D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9414D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организации</w:t>
      </w:r>
    </w:p>
    <w:p w:rsidR="0029414D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Профсоюза                                      _____________       ______________________</w:t>
      </w:r>
    </w:p>
    <w:p w:rsidR="0029414D" w:rsidRPr="0028703A" w:rsidRDefault="0029414D" w:rsidP="0029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Ф.И.О.</w:t>
      </w:r>
    </w:p>
    <w:p w:rsidR="0029414D" w:rsidRDefault="0029414D" w:rsidP="0029414D"/>
    <w:p w:rsidR="0029414D" w:rsidRDefault="0029414D" w:rsidP="002465A9">
      <w:pPr>
        <w:jc w:val="right"/>
        <w:rPr>
          <w:sz w:val="27"/>
          <w:szCs w:val="27"/>
        </w:rPr>
      </w:pPr>
    </w:p>
    <w:p w:rsidR="000E157E" w:rsidRDefault="000E157E" w:rsidP="002465A9">
      <w:pPr>
        <w:jc w:val="right"/>
        <w:rPr>
          <w:sz w:val="27"/>
          <w:szCs w:val="27"/>
        </w:rPr>
      </w:pPr>
    </w:p>
    <w:p w:rsidR="000E157E" w:rsidRDefault="000E157E" w:rsidP="002465A9">
      <w:pPr>
        <w:jc w:val="right"/>
        <w:rPr>
          <w:sz w:val="27"/>
          <w:szCs w:val="27"/>
        </w:rPr>
      </w:pPr>
    </w:p>
    <w:p w:rsidR="000E157E" w:rsidRDefault="000E157E" w:rsidP="002465A9">
      <w:pPr>
        <w:jc w:val="right"/>
        <w:rPr>
          <w:sz w:val="27"/>
          <w:szCs w:val="27"/>
        </w:rPr>
      </w:pPr>
    </w:p>
    <w:p w:rsidR="000E157E" w:rsidRDefault="000E157E" w:rsidP="002465A9">
      <w:pPr>
        <w:jc w:val="right"/>
        <w:rPr>
          <w:sz w:val="27"/>
          <w:szCs w:val="27"/>
        </w:rPr>
      </w:pPr>
    </w:p>
    <w:p w:rsidR="003B2340" w:rsidRDefault="003B2340" w:rsidP="002465A9">
      <w:pPr>
        <w:jc w:val="right"/>
        <w:rPr>
          <w:sz w:val="27"/>
          <w:szCs w:val="27"/>
        </w:rPr>
      </w:pPr>
    </w:p>
    <w:p w:rsidR="00CB0C3C" w:rsidRDefault="00CB0C3C" w:rsidP="002465A9">
      <w:pPr>
        <w:jc w:val="right"/>
        <w:rPr>
          <w:sz w:val="27"/>
          <w:szCs w:val="27"/>
        </w:rPr>
      </w:pPr>
    </w:p>
    <w:p w:rsidR="00CB0C3C" w:rsidRDefault="00CB0C3C" w:rsidP="002465A9">
      <w:pPr>
        <w:jc w:val="right"/>
        <w:rPr>
          <w:sz w:val="27"/>
          <w:szCs w:val="27"/>
        </w:rPr>
      </w:pPr>
    </w:p>
    <w:tbl>
      <w:tblPr>
        <w:tblpPr w:leftFromText="180" w:rightFromText="180" w:vertAnchor="text" w:horzAnchor="margin" w:tblpY="-397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5551"/>
        <w:gridCol w:w="2971"/>
      </w:tblGrid>
      <w:tr w:rsidR="003B2340" w:rsidTr="0097764A">
        <w:tc>
          <w:tcPr>
            <w:tcW w:w="2387" w:type="dxa"/>
            <w:shd w:val="clear" w:color="auto" w:fill="auto"/>
          </w:tcPr>
          <w:p w:rsidR="003B2340" w:rsidRPr="0097764A" w:rsidRDefault="003B2340" w:rsidP="0097764A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auto"/>
          </w:tcPr>
          <w:p w:rsidR="003B2340" w:rsidRPr="0097764A" w:rsidRDefault="003B2340" w:rsidP="0097764A">
            <w:pPr>
              <w:pStyle w:val="a5"/>
              <w:jc w:val="center"/>
              <w:rPr>
                <w:sz w:val="28"/>
                <w:szCs w:val="24"/>
                <w:u w:val="single"/>
                <w:lang w:eastAsia="ru-RU"/>
              </w:rPr>
            </w:pPr>
          </w:p>
          <w:p w:rsidR="003B2340" w:rsidRPr="0097764A" w:rsidRDefault="003B2340" w:rsidP="0097764A">
            <w:pPr>
              <w:pStyle w:val="a5"/>
              <w:jc w:val="center"/>
              <w:rPr>
                <w:b/>
                <w:sz w:val="32"/>
                <w:szCs w:val="24"/>
                <w:u w:val="single"/>
                <w:lang w:eastAsia="ru-RU"/>
              </w:rPr>
            </w:pPr>
            <w:r w:rsidRPr="0097764A">
              <w:rPr>
                <w:b/>
                <w:sz w:val="32"/>
                <w:szCs w:val="24"/>
                <w:u w:val="single"/>
                <w:lang w:eastAsia="ru-RU"/>
              </w:rPr>
              <w:t>АНКЕТА УЧАСТНИКА</w:t>
            </w:r>
          </w:p>
          <w:p w:rsidR="003B2340" w:rsidRPr="0097764A" w:rsidRDefault="003B2340" w:rsidP="0097764A">
            <w:pPr>
              <w:pStyle w:val="a5"/>
              <w:ind w:right="-538"/>
              <w:rPr>
                <w:sz w:val="32"/>
                <w:szCs w:val="24"/>
                <w:lang w:eastAsia="ru-RU"/>
              </w:rPr>
            </w:pPr>
            <w:r w:rsidRPr="0097764A">
              <w:rPr>
                <w:sz w:val="32"/>
                <w:szCs w:val="24"/>
                <w:lang w:eastAsia="ru-RU"/>
              </w:rPr>
              <w:t>Ледового перехода через оз. Байкал</w:t>
            </w:r>
          </w:p>
          <w:p w:rsidR="003B2340" w:rsidRPr="0097764A" w:rsidRDefault="003706C4" w:rsidP="0097764A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97764A">
              <w:rPr>
                <w:b/>
                <w:sz w:val="28"/>
                <w:szCs w:val="28"/>
              </w:rPr>
              <w:t>14 марта 2020</w:t>
            </w:r>
            <w:r w:rsidR="003B2340" w:rsidRPr="0097764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71" w:type="dxa"/>
            <w:shd w:val="clear" w:color="auto" w:fill="auto"/>
          </w:tcPr>
          <w:p w:rsidR="003B2340" w:rsidRPr="0097764A" w:rsidRDefault="003B2340" w:rsidP="0097764A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</w:tr>
    </w:tbl>
    <w:p w:rsidR="003B2340" w:rsidRDefault="003B2340" w:rsidP="003B2340">
      <w:pPr>
        <w:pStyle w:val="a5"/>
        <w:jc w:val="center"/>
        <w:rPr>
          <w:sz w:val="24"/>
          <w:szCs w:val="24"/>
        </w:rPr>
      </w:pPr>
    </w:p>
    <w:p w:rsidR="003B2340" w:rsidRDefault="003B2340" w:rsidP="003B2340">
      <w:pPr>
        <w:pStyle w:val="a5"/>
        <w:ind w:left="-426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80"/>
        <w:tblW w:w="7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</w:tblGrid>
      <w:tr w:rsidR="003B2340" w:rsidRPr="00A23236" w:rsidTr="0097764A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</w:tr>
      <w:tr w:rsidR="003B2340" w:rsidRPr="00A23236" w:rsidTr="0097764A">
        <w:tc>
          <w:tcPr>
            <w:tcW w:w="121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ind w:left="-17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</w:tr>
      <w:tr w:rsidR="003B2340" w:rsidRPr="00A23236" w:rsidTr="0097764A">
        <w:tc>
          <w:tcPr>
            <w:tcW w:w="121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Отчество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</w:tr>
      <w:tr w:rsidR="003B2340" w:rsidRPr="00A23236" w:rsidTr="0097764A">
        <w:tc>
          <w:tcPr>
            <w:tcW w:w="12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Дата рож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тел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rPr>
                <w:sz w:val="24"/>
                <w:szCs w:val="24"/>
              </w:rPr>
            </w:pPr>
            <w:r w:rsidRPr="0097764A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</w:tr>
      <w:tr w:rsidR="003B2340" w:rsidTr="0097764A">
        <w:tc>
          <w:tcPr>
            <w:tcW w:w="121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  <w:r w:rsidRPr="0097764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2340" w:rsidTr="0097764A">
        <w:tc>
          <w:tcPr>
            <w:tcW w:w="121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  <w:r w:rsidRPr="0097764A">
              <w:rPr>
                <w:sz w:val="18"/>
                <w:szCs w:val="24"/>
              </w:rPr>
              <w:t>Организация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2340" w:rsidTr="0097764A">
        <w:tc>
          <w:tcPr>
            <w:tcW w:w="121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B2340" w:rsidRPr="0097764A" w:rsidRDefault="003B2340" w:rsidP="0097764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764A" w:rsidRPr="0097764A" w:rsidRDefault="0097764A" w:rsidP="0097764A">
      <w:pPr>
        <w:rPr>
          <w:vanish/>
        </w:rPr>
      </w:pPr>
    </w:p>
    <w:tbl>
      <w:tblPr>
        <w:tblpPr w:leftFromText="180" w:rightFromText="180" w:vertAnchor="page" w:horzAnchor="page" w:tblpX="7662" w:tblpY="3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8"/>
        <w:gridCol w:w="278"/>
        <w:gridCol w:w="236"/>
        <w:gridCol w:w="32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36"/>
      </w:tblGrid>
      <w:tr w:rsidR="003B2340" w:rsidTr="0097764A">
        <w:tc>
          <w:tcPr>
            <w:tcW w:w="412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97764A">
              <w:rPr>
                <w:sz w:val="24"/>
                <w:szCs w:val="24"/>
                <w:lang w:eastAsia="ru-RU"/>
              </w:rPr>
              <w:t>Команда*</w:t>
            </w:r>
          </w:p>
        </w:tc>
      </w:tr>
      <w:tr w:rsidR="003B2340" w:rsidTr="0097764A">
        <w:tc>
          <w:tcPr>
            <w:tcW w:w="2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2340" w:rsidTr="0097764A">
        <w:tc>
          <w:tcPr>
            <w:tcW w:w="4128" w:type="dxa"/>
            <w:gridSpan w:val="1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97764A">
              <w:rPr>
                <w:sz w:val="24"/>
                <w:szCs w:val="24"/>
                <w:lang w:eastAsia="ru-RU"/>
              </w:rPr>
              <w:t xml:space="preserve">Капитан (имя, </w:t>
            </w:r>
            <w:proofErr w:type="gramStart"/>
            <w:r w:rsidRPr="0097764A">
              <w:rPr>
                <w:sz w:val="24"/>
                <w:szCs w:val="24"/>
                <w:lang w:eastAsia="ru-RU"/>
              </w:rPr>
              <w:t>тел)*</w:t>
            </w:r>
            <w:proofErr w:type="gramEnd"/>
          </w:p>
        </w:tc>
      </w:tr>
      <w:tr w:rsidR="003B2340" w:rsidTr="0097764A">
        <w:tc>
          <w:tcPr>
            <w:tcW w:w="278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double" w:sz="4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2340" w:rsidTr="0097764A">
        <w:tc>
          <w:tcPr>
            <w:tcW w:w="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B2340" w:rsidRPr="0097764A" w:rsidRDefault="003B2340" w:rsidP="0097764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B2340" w:rsidRPr="00DD3CC0" w:rsidRDefault="003B2340" w:rsidP="003B2340">
      <w:pPr>
        <w:pStyle w:val="a5"/>
        <w:jc w:val="center"/>
        <w:rPr>
          <w:sz w:val="24"/>
          <w:szCs w:val="24"/>
        </w:rPr>
      </w:pPr>
    </w:p>
    <w:p w:rsidR="003B2340" w:rsidRDefault="003B2340" w:rsidP="003B2340">
      <w:pPr>
        <w:jc w:val="center"/>
        <w:rPr>
          <w:sz w:val="24"/>
          <w:szCs w:val="24"/>
        </w:rPr>
      </w:pPr>
    </w:p>
    <w:p w:rsidR="003B2340" w:rsidRDefault="003B2340" w:rsidP="003B2340">
      <w:pPr>
        <w:ind w:left="426"/>
        <w:jc w:val="center"/>
        <w:rPr>
          <w:b/>
          <w:bCs/>
          <w:sz w:val="32"/>
          <w:szCs w:val="32"/>
        </w:rPr>
      </w:pPr>
    </w:p>
    <w:p w:rsidR="003B2340" w:rsidRDefault="003B2340" w:rsidP="003B23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Расписка об ответственности</w:t>
      </w:r>
    </w:p>
    <w:p w:rsidR="003B2340" w:rsidRDefault="003B2340" w:rsidP="003B2340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3B2340" w:rsidRDefault="003B2340" w:rsidP="003B2340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Отчество)</w:t>
      </w:r>
    </w:p>
    <w:p w:rsidR="003B2340" w:rsidRDefault="003B2340" w:rsidP="003B2340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B2340" w:rsidRDefault="003B2340" w:rsidP="003B2340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(дата рождения)</w:t>
      </w:r>
    </w:p>
    <w:p w:rsidR="003B2340" w:rsidRPr="00EF5363" w:rsidRDefault="003B2340" w:rsidP="003B2340">
      <w:pPr>
        <w:ind w:left="426" w:firstLine="567"/>
        <w:jc w:val="both"/>
        <w:rPr>
          <w:sz w:val="28"/>
          <w:szCs w:val="28"/>
        </w:rPr>
      </w:pPr>
      <w:r w:rsidRPr="00EF5363">
        <w:rPr>
          <w:sz w:val="28"/>
          <w:szCs w:val="28"/>
        </w:rPr>
        <w:t xml:space="preserve">полностью осознаю риск, связанный с участием в ледовом переходе через оз. Байкал, который будет проводиться </w:t>
      </w:r>
      <w:r>
        <w:rPr>
          <w:sz w:val="28"/>
          <w:szCs w:val="28"/>
        </w:rPr>
        <w:t>14</w:t>
      </w:r>
      <w:r w:rsidRPr="00EF5363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EF5363">
        <w:rPr>
          <w:sz w:val="28"/>
          <w:szCs w:val="28"/>
        </w:rPr>
        <w:t xml:space="preserve"> года по маршруту: г. Иркутск (ст. «Иркутск-Пассажирский») - ст. «Темная Падь» - пос. «Старая Ангасолка» (149-й км. КБЖД) - ст. «Слюдянка-1» - ст. «Иркутск-Пассажирский», и принимаю на себя всю ответственность за свою жизнь, здоровье и возможные травмы, которые могут произойти со мной во время участия в мероприятии.</w:t>
      </w:r>
    </w:p>
    <w:p w:rsidR="003B2340" w:rsidRPr="00EF5363" w:rsidRDefault="003B2340" w:rsidP="003B2340">
      <w:pPr>
        <w:ind w:left="426"/>
        <w:rPr>
          <w:sz w:val="28"/>
          <w:szCs w:val="28"/>
        </w:rPr>
      </w:pPr>
    </w:p>
    <w:p w:rsidR="003B2340" w:rsidRPr="00EF5363" w:rsidRDefault="003B2340" w:rsidP="003B2340">
      <w:pPr>
        <w:ind w:left="426"/>
        <w:rPr>
          <w:sz w:val="28"/>
          <w:szCs w:val="28"/>
        </w:rPr>
      </w:pPr>
      <w:r w:rsidRPr="00EF5363">
        <w:rPr>
          <w:sz w:val="28"/>
          <w:szCs w:val="28"/>
        </w:rPr>
        <w:t>С правилами техники безопасности для участников ледового перехода ознакомлен.</w:t>
      </w:r>
    </w:p>
    <w:p w:rsidR="003B2340" w:rsidRDefault="003B2340" w:rsidP="003B2340">
      <w:pPr>
        <w:ind w:left="426"/>
        <w:rPr>
          <w:sz w:val="24"/>
          <w:szCs w:val="24"/>
        </w:rPr>
      </w:pPr>
    </w:p>
    <w:p w:rsidR="003B2340" w:rsidRDefault="003B2340" w:rsidP="003B2340">
      <w:pPr>
        <w:ind w:left="426"/>
        <w:rPr>
          <w:sz w:val="24"/>
          <w:szCs w:val="24"/>
        </w:rPr>
      </w:pPr>
      <w:r>
        <w:rPr>
          <w:sz w:val="24"/>
          <w:szCs w:val="24"/>
        </w:rPr>
        <w:t>Личная подпись:</w:t>
      </w:r>
    </w:p>
    <w:p w:rsidR="003B2340" w:rsidRDefault="003B2340" w:rsidP="003B2340">
      <w:pPr>
        <w:ind w:left="426"/>
        <w:rPr>
          <w:sz w:val="24"/>
          <w:szCs w:val="24"/>
        </w:rPr>
      </w:pPr>
    </w:p>
    <w:p w:rsidR="003B2340" w:rsidRDefault="003B2340" w:rsidP="003B2340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 / _____________________________ /</w:t>
      </w:r>
    </w:p>
    <w:p w:rsidR="003B2340" w:rsidRDefault="003B2340" w:rsidP="003B234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Подпись                                    Расшифровка подписи</w:t>
      </w:r>
    </w:p>
    <w:p w:rsidR="003B2340" w:rsidRDefault="003B2340" w:rsidP="003B2340">
      <w:pPr>
        <w:ind w:left="426"/>
        <w:rPr>
          <w:sz w:val="24"/>
          <w:szCs w:val="24"/>
        </w:rPr>
      </w:pPr>
    </w:p>
    <w:p w:rsidR="003B2340" w:rsidRDefault="003B2340" w:rsidP="003B23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Дата _______________________</w:t>
      </w:r>
    </w:p>
    <w:sectPr w:rsidR="003B2340" w:rsidSect="003B2340">
      <w:pgSz w:w="11906" w:h="16838"/>
      <w:pgMar w:top="567" w:right="566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411"/>
    <w:multiLevelType w:val="hybridMultilevel"/>
    <w:tmpl w:val="981C0372"/>
    <w:lvl w:ilvl="0" w:tplc="CE588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06A"/>
    <w:multiLevelType w:val="hybridMultilevel"/>
    <w:tmpl w:val="5588B1AE"/>
    <w:lvl w:ilvl="0" w:tplc="22EE6D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9850FE"/>
    <w:multiLevelType w:val="hybridMultilevel"/>
    <w:tmpl w:val="3A10CB08"/>
    <w:lvl w:ilvl="0" w:tplc="9076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B1482C"/>
    <w:multiLevelType w:val="hybridMultilevel"/>
    <w:tmpl w:val="FD1266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DB04CB"/>
    <w:multiLevelType w:val="hybridMultilevel"/>
    <w:tmpl w:val="09509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A36C57"/>
    <w:multiLevelType w:val="hybridMultilevel"/>
    <w:tmpl w:val="04745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581668"/>
    <w:multiLevelType w:val="hybridMultilevel"/>
    <w:tmpl w:val="A9CA3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9C4523"/>
    <w:multiLevelType w:val="hybridMultilevel"/>
    <w:tmpl w:val="30860E36"/>
    <w:lvl w:ilvl="0" w:tplc="6174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4296"/>
    <w:multiLevelType w:val="hybridMultilevel"/>
    <w:tmpl w:val="5BB6E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D78"/>
    <w:rsid w:val="000217EF"/>
    <w:rsid w:val="000B106F"/>
    <w:rsid w:val="000B3311"/>
    <w:rsid w:val="000C1D6D"/>
    <w:rsid w:val="000C4EFF"/>
    <w:rsid w:val="000D2410"/>
    <w:rsid w:val="000D623F"/>
    <w:rsid w:val="000E157E"/>
    <w:rsid w:val="000E5F4D"/>
    <w:rsid w:val="00156C84"/>
    <w:rsid w:val="00165DAC"/>
    <w:rsid w:val="00175304"/>
    <w:rsid w:val="00193E9F"/>
    <w:rsid w:val="001A3A04"/>
    <w:rsid w:val="001A4C81"/>
    <w:rsid w:val="001A5CF1"/>
    <w:rsid w:val="001C5A84"/>
    <w:rsid w:val="001C5F69"/>
    <w:rsid w:val="001F2B2A"/>
    <w:rsid w:val="0020234E"/>
    <w:rsid w:val="00211249"/>
    <w:rsid w:val="00225D17"/>
    <w:rsid w:val="00242AB5"/>
    <w:rsid w:val="00246139"/>
    <w:rsid w:val="002465A9"/>
    <w:rsid w:val="00263D95"/>
    <w:rsid w:val="00290821"/>
    <w:rsid w:val="0029414D"/>
    <w:rsid w:val="002A3FDA"/>
    <w:rsid w:val="002A4593"/>
    <w:rsid w:val="002C74AB"/>
    <w:rsid w:val="002D506D"/>
    <w:rsid w:val="002E6018"/>
    <w:rsid w:val="00322887"/>
    <w:rsid w:val="00361FFB"/>
    <w:rsid w:val="003706C4"/>
    <w:rsid w:val="00371535"/>
    <w:rsid w:val="003758C3"/>
    <w:rsid w:val="00380626"/>
    <w:rsid w:val="003B2340"/>
    <w:rsid w:val="003E07A0"/>
    <w:rsid w:val="003E3CC7"/>
    <w:rsid w:val="003F40ED"/>
    <w:rsid w:val="00405B03"/>
    <w:rsid w:val="004912E9"/>
    <w:rsid w:val="004F455A"/>
    <w:rsid w:val="00536CB1"/>
    <w:rsid w:val="00544D78"/>
    <w:rsid w:val="005501C9"/>
    <w:rsid w:val="00563E6E"/>
    <w:rsid w:val="005852B8"/>
    <w:rsid w:val="005C2C97"/>
    <w:rsid w:val="005F13E5"/>
    <w:rsid w:val="005F181B"/>
    <w:rsid w:val="006116FD"/>
    <w:rsid w:val="00623FB4"/>
    <w:rsid w:val="006A5D1C"/>
    <w:rsid w:val="006B77C6"/>
    <w:rsid w:val="006D1448"/>
    <w:rsid w:val="00702DC0"/>
    <w:rsid w:val="007321AC"/>
    <w:rsid w:val="00747399"/>
    <w:rsid w:val="00784FAD"/>
    <w:rsid w:val="007976A8"/>
    <w:rsid w:val="007B7AC3"/>
    <w:rsid w:val="007F2B2D"/>
    <w:rsid w:val="008343CD"/>
    <w:rsid w:val="00854E28"/>
    <w:rsid w:val="008646D6"/>
    <w:rsid w:val="00895B85"/>
    <w:rsid w:val="008B10DC"/>
    <w:rsid w:val="008C0E73"/>
    <w:rsid w:val="008C4253"/>
    <w:rsid w:val="008E5740"/>
    <w:rsid w:val="0097764A"/>
    <w:rsid w:val="00994E71"/>
    <w:rsid w:val="00A21FCC"/>
    <w:rsid w:val="00A3213E"/>
    <w:rsid w:val="00A46057"/>
    <w:rsid w:val="00A9750A"/>
    <w:rsid w:val="00AA4FE0"/>
    <w:rsid w:val="00AA5D77"/>
    <w:rsid w:val="00AF09FD"/>
    <w:rsid w:val="00AF0D99"/>
    <w:rsid w:val="00B158B7"/>
    <w:rsid w:val="00B20FBC"/>
    <w:rsid w:val="00B6177A"/>
    <w:rsid w:val="00B9616D"/>
    <w:rsid w:val="00BA4E2E"/>
    <w:rsid w:val="00BB7349"/>
    <w:rsid w:val="00BD75E2"/>
    <w:rsid w:val="00C854BD"/>
    <w:rsid w:val="00C90835"/>
    <w:rsid w:val="00C90DAD"/>
    <w:rsid w:val="00C93F67"/>
    <w:rsid w:val="00CB0C3C"/>
    <w:rsid w:val="00CE0041"/>
    <w:rsid w:val="00CE4BE7"/>
    <w:rsid w:val="00D17511"/>
    <w:rsid w:val="00D26D04"/>
    <w:rsid w:val="00D33565"/>
    <w:rsid w:val="00D555DE"/>
    <w:rsid w:val="00D6041F"/>
    <w:rsid w:val="00D72FF7"/>
    <w:rsid w:val="00DA2439"/>
    <w:rsid w:val="00DA5E3F"/>
    <w:rsid w:val="00DC4582"/>
    <w:rsid w:val="00DD0221"/>
    <w:rsid w:val="00DF1A0A"/>
    <w:rsid w:val="00E056FD"/>
    <w:rsid w:val="00E16D75"/>
    <w:rsid w:val="00E1795E"/>
    <w:rsid w:val="00E240F3"/>
    <w:rsid w:val="00E64E69"/>
    <w:rsid w:val="00E86FCE"/>
    <w:rsid w:val="00EA1F3D"/>
    <w:rsid w:val="00EA7DA4"/>
    <w:rsid w:val="00ED15F1"/>
    <w:rsid w:val="00EF45A5"/>
    <w:rsid w:val="00F01D1F"/>
    <w:rsid w:val="00F11EB5"/>
    <w:rsid w:val="00F22FD2"/>
    <w:rsid w:val="00F33E30"/>
    <w:rsid w:val="00F650EC"/>
    <w:rsid w:val="00F65272"/>
    <w:rsid w:val="00F73B31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1159-8235-4744-90AA-03DB753F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78"/>
    <w:rPr>
      <w:rFonts w:eastAsia="Times New Roman"/>
    </w:rPr>
  </w:style>
  <w:style w:type="paragraph" w:styleId="2">
    <w:name w:val="heading 2"/>
    <w:basedOn w:val="a"/>
    <w:link w:val="20"/>
    <w:uiPriority w:val="9"/>
    <w:qFormat/>
    <w:rsid w:val="00DA24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link w:val="50"/>
    <w:rsid w:val="00544D78"/>
    <w:pPr>
      <w:ind w:firstLine="720"/>
      <w:jc w:val="both"/>
    </w:pPr>
    <w:rPr>
      <w:sz w:val="24"/>
    </w:rPr>
  </w:style>
  <w:style w:type="paragraph" w:customStyle="1" w:styleId="1">
    <w:name w:val="Абзац списка1"/>
    <w:basedOn w:val="a"/>
    <w:rsid w:val="00544D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44D78"/>
    <w:pPr>
      <w:ind w:left="720"/>
      <w:contextualSpacing/>
    </w:pPr>
  </w:style>
  <w:style w:type="character" w:customStyle="1" w:styleId="50">
    <w:name w:val="Стиль5 Знак"/>
    <w:link w:val="5"/>
    <w:locked/>
    <w:rsid w:val="00544D78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A2439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DA2439"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A2439"/>
    <w:rPr>
      <w:rFonts w:ascii="Calibri" w:eastAsia="Times New Roman" w:hAnsi="Calibri"/>
      <w:sz w:val="22"/>
    </w:rPr>
  </w:style>
  <w:style w:type="paragraph" w:styleId="a7">
    <w:name w:val="Normal (Web)"/>
    <w:basedOn w:val="a"/>
    <w:unhideWhenUsed/>
    <w:rsid w:val="00DA243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2465A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2F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72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utsk_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14535</CharactersWithSpaces>
  <SharedDoc>false</SharedDoc>
  <HLinks>
    <vt:vector size="6" baseType="variant"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mailto:irkutsk_tk@mail.ru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root</cp:lastModifiedBy>
  <cp:revision>2</cp:revision>
  <cp:lastPrinted>2019-02-20T01:38:00Z</cp:lastPrinted>
  <dcterms:created xsi:type="dcterms:W3CDTF">2020-02-11T09:22:00Z</dcterms:created>
  <dcterms:modified xsi:type="dcterms:W3CDTF">2020-02-11T09:22:00Z</dcterms:modified>
</cp:coreProperties>
</file>